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0"/>
        <w:gridCol w:w="6606"/>
        <w:gridCol w:w="1418"/>
      </w:tblGrid>
      <w:tr w:rsidR="00DC6A69" w:rsidRPr="00C11647" w:rsidTr="00B363E9">
        <w:trPr>
          <w:jc w:val="center"/>
        </w:trPr>
        <w:tc>
          <w:tcPr>
            <w:tcW w:w="1280" w:type="dxa"/>
            <w:vAlign w:val="center"/>
          </w:tcPr>
          <w:p w:rsidR="00DC6A69" w:rsidRPr="00C11647" w:rsidRDefault="00E4272B" w:rsidP="003172CD">
            <w:pPr>
              <w:rPr>
                <w:rFonts w:ascii="Times New Roman" w:hAnsi="Times New Roman"/>
                <w:sz w:val="24"/>
                <w:szCs w:val="24"/>
              </w:rPr>
            </w:pPr>
            <w:r w:rsidRPr="00C11647">
              <w:rPr>
                <w:rFonts w:ascii="Times New Roman" w:hAnsi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504825" cy="552450"/>
                  <wp:effectExtent l="0" t="0" r="9525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552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06" w:type="dxa"/>
            <w:vAlign w:val="center"/>
          </w:tcPr>
          <w:p w:rsidR="00DC6A69" w:rsidRPr="00C11647" w:rsidRDefault="00DC6A69" w:rsidP="00831DB3">
            <w:pPr>
              <w:pStyle w:val="Corpodetexto"/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647">
              <w:rPr>
                <w:rFonts w:ascii="Times New Roman" w:hAnsi="Times New Roman"/>
                <w:sz w:val="24"/>
                <w:szCs w:val="24"/>
              </w:rPr>
              <w:t>SERVIÇO PÚBLICO FEDERAL</w:t>
            </w:r>
          </w:p>
          <w:p w:rsidR="00DC6A69" w:rsidRPr="00C11647" w:rsidRDefault="00DC6A69" w:rsidP="00831DB3">
            <w:pPr>
              <w:pStyle w:val="Corpodetexto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647">
              <w:rPr>
                <w:rFonts w:ascii="Times New Roman" w:hAnsi="Times New Roman"/>
                <w:sz w:val="24"/>
                <w:szCs w:val="24"/>
              </w:rPr>
              <w:t>UNIVERSIDADE FEDERAL DE GOIÁS</w:t>
            </w:r>
          </w:p>
          <w:p w:rsidR="00DC6A69" w:rsidRPr="00C11647" w:rsidRDefault="00DC6A69" w:rsidP="00831DB3">
            <w:pPr>
              <w:pStyle w:val="Corpodetexto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647">
              <w:rPr>
                <w:rFonts w:ascii="Times New Roman" w:hAnsi="Times New Roman"/>
                <w:sz w:val="24"/>
                <w:szCs w:val="24"/>
              </w:rPr>
              <w:t>PRÓ-REITORIA DE ADMINISTRAÇÃO E FINANÇAS</w:t>
            </w:r>
          </w:p>
          <w:p w:rsidR="00DC6A69" w:rsidRPr="00C11647" w:rsidRDefault="00DC6A69" w:rsidP="00B363E9">
            <w:pPr>
              <w:pStyle w:val="Corpodetex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C6A69" w:rsidRPr="00C11647" w:rsidRDefault="00E4272B" w:rsidP="00B363E9">
            <w:pPr>
              <w:pStyle w:val="Corpodetexto"/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C11647">
              <w:rPr>
                <w:rFonts w:ascii="Times New Roman" w:hAnsi="Times New Roman"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40F493B2" wp14:editId="01D2E63D">
                  <wp:extent cx="561975" cy="6953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95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136" w:rsidRPr="00D91C09" w:rsidRDefault="00D56136" w:rsidP="00D56136">
      <w:pPr>
        <w:pStyle w:val="Corpodetexto"/>
        <w:snapToGrid w:val="0"/>
        <w:jc w:val="center"/>
        <w:rPr>
          <w:rFonts w:ascii="Times New Roman" w:hAnsi="Times New Roman"/>
          <w:b/>
          <w:sz w:val="24"/>
          <w:szCs w:val="24"/>
        </w:rPr>
      </w:pPr>
      <w:r w:rsidRPr="00D91C09">
        <w:rPr>
          <w:rFonts w:ascii="Times New Roman" w:hAnsi="Times New Roman"/>
          <w:b/>
          <w:sz w:val="24"/>
          <w:szCs w:val="24"/>
        </w:rPr>
        <w:t>MINUTA</w:t>
      </w:r>
    </w:p>
    <w:p w:rsidR="00D56136" w:rsidRPr="00C24973" w:rsidRDefault="00D56136" w:rsidP="00D56136">
      <w:pPr>
        <w:spacing w:line="240" w:lineRule="auto"/>
        <w:ind w:left="2835" w:hanging="12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F26099">
        <w:rPr>
          <w:rFonts w:ascii="Times New Roman" w:hAnsi="Times New Roman"/>
          <w:sz w:val="24"/>
          <w:szCs w:val="24"/>
        </w:rPr>
        <w:t xml:space="preserve">CONTRATO Nº 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Pr="00F26099">
        <w:rPr>
          <w:rFonts w:ascii="Times New Roman" w:hAnsi="Times New Roman"/>
          <w:sz w:val="24"/>
          <w:szCs w:val="24"/>
        </w:rPr>
        <w:t>/20</w:t>
      </w:r>
      <w:r w:rsidR="00AC7E51">
        <w:rPr>
          <w:rFonts w:ascii="Times New Roman" w:hAnsi="Times New Roman"/>
          <w:sz w:val="24"/>
          <w:szCs w:val="24"/>
        </w:rPr>
        <w:t>2</w:t>
      </w:r>
      <w:r w:rsidR="006F0E11">
        <w:rPr>
          <w:rFonts w:ascii="Times New Roman" w:hAnsi="Times New Roman"/>
          <w:sz w:val="24"/>
          <w:szCs w:val="24"/>
        </w:rPr>
        <w:t>1</w:t>
      </w:r>
      <w:r w:rsidRPr="00F26099">
        <w:rPr>
          <w:rFonts w:ascii="Times New Roman" w:hAnsi="Times New Roman"/>
          <w:sz w:val="24"/>
          <w:szCs w:val="24"/>
        </w:rPr>
        <w:t xml:space="preserve"> QUE ENTRE SI CELEBRAM A </w:t>
      </w:r>
      <w:r w:rsidRPr="00D91C09">
        <w:rPr>
          <w:rFonts w:ascii="Times New Roman" w:hAnsi="Times New Roman"/>
          <w:b/>
          <w:sz w:val="24"/>
          <w:szCs w:val="24"/>
        </w:rPr>
        <w:t>UNIVERSIDADE FEDERAL DE GOIÁS (UFG)</w:t>
      </w:r>
      <w:r w:rsidRPr="00F26099">
        <w:rPr>
          <w:rFonts w:ascii="Times New Roman" w:hAnsi="Times New Roman"/>
          <w:sz w:val="24"/>
          <w:szCs w:val="24"/>
        </w:rPr>
        <w:t xml:space="preserve"> E A </w:t>
      </w:r>
      <w:r w:rsidRPr="00D91C09">
        <w:rPr>
          <w:rFonts w:ascii="Times New Roman" w:hAnsi="Times New Roman"/>
          <w:b/>
          <w:sz w:val="24"/>
          <w:szCs w:val="24"/>
        </w:rPr>
        <w:t>FUNDAÇÃO DE APOIO À PESQUISA (FUNAPE)</w:t>
      </w:r>
      <w:r w:rsidRPr="00F26099">
        <w:rPr>
          <w:rFonts w:ascii="Times New Roman" w:hAnsi="Times New Roman"/>
          <w:sz w:val="24"/>
          <w:szCs w:val="24"/>
        </w:rPr>
        <w:t xml:space="preserve"> VISANDO A GESTÃO </w:t>
      </w:r>
      <w:r w:rsidRPr="00C517F8">
        <w:rPr>
          <w:rFonts w:ascii="Times New Roman" w:hAnsi="Times New Roman"/>
          <w:sz w:val="24"/>
          <w:szCs w:val="24"/>
        </w:rPr>
        <w:t xml:space="preserve">ADMINISTRATIVA E FINANCEIRA DO PROJETO </w:t>
      </w:r>
      <w:proofErr w:type="gramStart"/>
      <w:r w:rsidRPr="00C517F8">
        <w:rPr>
          <w:rFonts w:ascii="Times New Roman" w:hAnsi="Times New Roman"/>
          <w:sz w:val="24"/>
          <w:szCs w:val="24"/>
        </w:rPr>
        <w:t xml:space="preserve">DE </w:t>
      </w:r>
      <w:r w:rsidR="00AD1EEF" w:rsidRPr="00C24973">
        <w:rPr>
          <w:rFonts w:ascii="Times New Roman" w:hAnsi="Times New Roman"/>
          <w:color w:val="FF0000"/>
          <w:sz w:val="24"/>
          <w:szCs w:val="24"/>
        </w:rPr>
        <w:t>:</w:t>
      </w:r>
      <w:proofErr w:type="gramEnd"/>
      <w:r w:rsidR="00AD1EEF" w:rsidRPr="00C2497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24973">
        <w:rPr>
          <w:rFonts w:ascii="Times New Roman" w:hAnsi="Times New Roman"/>
          <w:b/>
          <w:color w:val="FF0000"/>
          <w:sz w:val="24"/>
          <w:szCs w:val="24"/>
        </w:rPr>
        <w:t>“</w:t>
      </w:r>
      <w:r w:rsidR="00122AFD">
        <w:rPr>
          <w:rFonts w:ascii="Times New Roman" w:hAnsi="Times New Roman"/>
          <w:b/>
          <w:color w:val="FF0000"/>
          <w:sz w:val="24"/>
          <w:szCs w:val="24"/>
        </w:rPr>
        <w:t>XXXXXXXXXXX</w:t>
      </w:r>
      <w:r w:rsidRPr="00C24973">
        <w:rPr>
          <w:rFonts w:ascii="Times New Roman" w:hAnsi="Times New Roman"/>
          <w:b/>
          <w:color w:val="FF0000"/>
          <w:sz w:val="24"/>
          <w:szCs w:val="24"/>
        </w:rPr>
        <w:t>”.</w:t>
      </w:r>
    </w:p>
    <w:p w:rsidR="00D56136" w:rsidRPr="00C11647" w:rsidRDefault="00D56136" w:rsidP="00D56136">
      <w:pPr>
        <w:spacing w:line="240" w:lineRule="auto"/>
        <w:ind w:left="4500" w:hanging="12"/>
        <w:jc w:val="both"/>
        <w:rPr>
          <w:rFonts w:ascii="Times New Roman" w:hAnsi="Times New Roman"/>
          <w:b/>
          <w:sz w:val="24"/>
          <w:szCs w:val="24"/>
        </w:rPr>
      </w:pPr>
    </w:p>
    <w:p w:rsidR="00D56136" w:rsidRPr="00E66C0D" w:rsidRDefault="00D56136" w:rsidP="00D56136">
      <w:pPr>
        <w:jc w:val="both"/>
      </w:pPr>
      <w:r w:rsidRPr="00C11647">
        <w:rPr>
          <w:rFonts w:ascii="Times New Roman" w:hAnsi="Times New Roman"/>
          <w:sz w:val="24"/>
          <w:szCs w:val="24"/>
        </w:rPr>
        <w:t>De um lado a</w:t>
      </w:r>
      <w:r w:rsidRPr="00C11647">
        <w:rPr>
          <w:rFonts w:ascii="Times New Roman" w:hAnsi="Times New Roman"/>
          <w:b/>
          <w:sz w:val="24"/>
          <w:szCs w:val="24"/>
        </w:rPr>
        <w:t xml:space="preserve"> UNIVERSIDADE FEDERAL DE GOIÁS</w:t>
      </w:r>
      <w:r w:rsidRPr="00C11647">
        <w:rPr>
          <w:rFonts w:ascii="Times New Roman" w:hAnsi="Times New Roman"/>
          <w:sz w:val="24"/>
          <w:szCs w:val="24"/>
        </w:rPr>
        <w:t xml:space="preserve"> –</w:t>
      </w:r>
      <w:r w:rsidR="00B87AE0">
        <w:rPr>
          <w:rFonts w:ascii="Times New Roman" w:hAnsi="Times New Roman"/>
          <w:sz w:val="24"/>
          <w:szCs w:val="24"/>
        </w:rPr>
        <w:t xml:space="preserve"> </w:t>
      </w:r>
      <w:r w:rsidR="00B87AE0" w:rsidRPr="00B87AE0">
        <w:rPr>
          <w:rFonts w:ascii="Times New Roman" w:hAnsi="Times New Roman"/>
          <w:b/>
          <w:sz w:val="24"/>
          <w:szCs w:val="24"/>
        </w:rPr>
        <w:t>UFG</w:t>
      </w:r>
      <w:r w:rsidR="00B87AE0">
        <w:rPr>
          <w:rFonts w:ascii="Times New Roman" w:hAnsi="Times New Roman"/>
          <w:b/>
          <w:sz w:val="24"/>
          <w:szCs w:val="24"/>
        </w:rPr>
        <w:t>,</w:t>
      </w:r>
      <w:r w:rsidRPr="00C11647">
        <w:rPr>
          <w:rFonts w:ascii="Times New Roman" w:hAnsi="Times New Roman"/>
          <w:sz w:val="24"/>
          <w:szCs w:val="24"/>
        </w:rPr>
        <w:t xml:space="preserve"> instituição federal de ensino e pesquisa de nível superior, constituída como autarquia educacional de regime especial e vinculada ao Ministério da Educação, criada pela Lei n.º 3.834-C, de 14/12/1960, e reestruturada pelo Decreto n.º 63.817, de 16/12/1968, inscrita no CNPJ n.º 01.567.601/0001-43, com sede no Campus Samambaia, Goiânia-GO, CEP: 74.001-970, nest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gramStart"/>
      <w:r>
        <w:rPr>
          <w:rFonts w:ascii="Times New Roman" w:hAnsi="Times New Roman"/>
          <w:sz w:val="24"/>
          <w:szCs w:val="24"/>
        </w:rPr>
        <w:t>ato representada</w:t>
      </w:r>
      <w:proofErr w:type="gramEnd"/>
      <w:r>
        <w:rPr>
          <w:rFonts w:ascii="Times New Roman" w:hAnsi="Times New Roman"/>
          <w:sz w:val="24"/>
          <w:szCs w:val="24"/>
        </w:rPr>
        <w:t xml:space="preserve"> pelo Reitor, </w:t>
      </w:r>
      <w:r w:rsidRPr="00C11647">
        <w:rPr>
          <w:rFonts w:ascii="Times New Roman" w:hAnsi="Times New Roman"/>
          <w:b/>
          <w:sz w:val="24"/>
          <w:szCs w:val="24"/>
        </w:rPr>
        <w:t xml:space="preserve">Prof. Dr. </w:t>
      </w:r>
      <w:r>
        <w:rPr>
          <w:rFonts w:ascii="Times New Roman" w:hAnsi="Times New Roman"/>
          <w:b/>
          <w:sz w:val="24"/>
          <w:szCs w:val="24"/>
        </w:rPr>
        <w:t>EDWARD MADUREIRA BRASIL</w:t>
      </w:r>
      <w:r w:rsidRPr="00C11647">
        <w:rPr>
          <w:rFonts w:ascii="Times New Roman" w:hAnsi="Times New Roman"/>
          <w:sz w:val="24"/>
          <w:szCs w:val="24"/>
        </w:rPr>
        <w:t>, brasileiro, divorciado, portador da Carteira de Identidade nº</w:t>
      </w:r>
      <w:r w:rsidRPr="00D91C09">
        <w:rPr>
          <w:rFonts w:ascii="Times New Roman" w:hAnsi="Times New Roman"/>
          <w:sz w:val="24"/>
          <w:szCs w:val="24"/>
        </w:rPr>
        <w:t xml:space="preserve">. 1035570 – SSP/GO e CPF nº. 288.468.771-87, residente e domiciliado nesta Capital, credenciado por Decreto Presidencial de 26/12/2017, publicado no DOU do dia 27/12/2017, com </w:t>
      </w:r>
      <w:r w:rsidRPr="00C11647">
        <w:rPr>
          <w:rFonts w:ascii="Times New Roman" w:hAnsi="Times New Roman"/>
          <w:sz w:val="24"/>
          <w:szCs w:val="24"/>
        </w:rPr>
        <w:t xml:space="preserve">competência constante do respectivo Estatuto, doravante denominada simplesmente </w:t>
      </w:r>
      <w:r w:rsidRPr="00C11647">
        <w:rPr>
          <w:rFonts w:ascii="Times New Roman" w:hAnsi="Times New Roman"/>
          <w:b/>
          <w:sz w:val="24"/>
          <w:szCs w:val="24"/>
        </w:rPr>
        <w:t>UNIVERSIDADE</w:t>
      </w:r>
      <w:r w:rsidRPr="00C11647">
        <w:rPr>
          <w:rFonts w:ascii="Times New Roman" w:hAnsi="Times New Roman"/>
          <w:sz w:val="24"/>
          <w:szCs w:val="24"/>
        </w:rPr>
        <w:t xml:space="preserve"> ou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, com a interveniência da </w:t>
      </w:r>
      <w:r w:rsidRPr="00C11647">
        <w:rPr>
          <w:rFonts w:ascii="Times New Roman" w:hAnsi="Times New Roman"/>
          <w:b/>
          <w:sz w:val="24"/>
          <w:szCs w:val="24"/>
        </w:rPr>
        <w:t>PRÓ-</w:t>
      </w:r>
      <w:proofErr w:type="gramStart"/>
      <w:r w:rsidRPr="00C11647">
        <w:rPr>
          <w:rFonts w:ascii="Times New Roman" w:hAnsi="Times New Roman"/>
          <w:b/>
          <w:sz w:val="24"/>
          <w:szCs w:val="24"/>
        </w:rPr>
        <w:t>REITORIA</w:t>
      </w:r>
      <w:proofErr w:type="gramEnd"/>
      <w:r w:rsidRPr="00C11647">
        <w:rPr>
          <w:rFonts w:ascii="Times New Roman" w:hAnsi="Times New Roman"/>
          <w:b/>
          <w:sz w:val="24"/>
          <w:szCs w:val="24"/>
        </w:rPr>
        <w:t xml:space="preserve"> DE ADMINISTRAÇÃO E FINANÇAS</w:t>
      </w:r>
      <w:r w:rsidR="00B87AE0">
        <w:rPr>
          <w:rFonts w:ascii="Times New Roman" w:hAnsi="Times New Roman"/>
          <w:b/>
          <w:sz w:val="24"/>
          <w:szCs w:val="24"/>
        </w:rPr>
        <w:t xml:space="preserve"> </w:t>
      </w:r>
      <w:r w:rsidR="00B87AE0" w:rsidRPr="00C11647">
        <w:rPr>
          <w:rFonts w:ascii="Times New Roman" w:hAnsi="Times New Roman"/>
          <w:sz w:val="24"/>
          <w:szCs w:val="24"/>
        </w:rPr>
        <w:t>–</w:t>
      </w:r>
      <w:r w:rsidR="00B87AE0">
        <w:rPr>
          <w:rFonts w:ascii="Times New Roman" w:hAnsi="Times New Roman"/>
          <w:sz w:val="24"/>
          <w:szCs w:val="24"/>
        </w:rPr>
        <w:t xml:space="preserve"> </w:t>
      </w:r>
      <w:r w:rsidR="00B87AE0">
        <w:rPr>
          <w:rFonts w:ascii="Times New Roman" w:hAnsi="Times New Roman"/>
          <w:b/>
          <w:sz w:val="24"/>
          <w:szCs w:val="24"/>
        </w:rPr>
        <w:t>PROAD</w:t>
      </w:r>
      <w:r w:rsidRPr="00C11647">
        <w:rPr>
          <w:rFonts w:ascii="Times New Roman" w:hAnsi="Times New Roman"/>
          <w:b/>
          <w:sz w:val="24"/>
          <w:szCs w:val="24"/>
        </w:rPr>
        <w:t xml:space="preserve">, </w:t>
      </w:r>
      <w:r w:rsidRPr="00C11647">
        <w:rPr>
          <w:rFonts w:ascii="Times New Roman" w:hAnsi="Times New Roman"/>
          <w:sz w:val="24"/>
          <w:szCs w:val="24"/>
        </w:rPr>
        <w:t xml:space="preserve">doravante simplesmente </w:t>
      </w:r>
      <w:r w:rsidRPr="00C517F8">
        <w:rPr>
          <w:rFonts w:ascii="Times New Roman" w:hAnsi="Times New Roman"/>
          <w:sz w:val="24"/>
          <w:szCs w:val="24"/>
        </w:rPr>
        <w:t xml:space="preserve">denominada </w:t>
      </w:r>
      <w:r w:rsidRPr="00C517F8">
        <w:rPr>
          <w:rFonts w:ascii="Times New Roman" w:hAnsi="Times New Roman"/>
          <w:b/>
          <w:sz w:val="24"/>
          <w:szCs w:val="24"/>
        </w:rPr>
        <w:t xml:space="preserve">INTERVENIENTE, </w:t>
      </w:r>
      <w:r w:rsidRPr="00C517F8">
        <w:rPr>
          <w:rFonts w:ascii="Times New Roman" w:hAnsi="Times New Roman"/>
          <w:sz w:val="24"/>
          <w:szCs w:val="24"/>
        </w:rPr>
        <w:t xml:space="preserve">neste </w:t>
      </w:r>
      <w:proofErr w:type="gramStart"/>
      <w:r w:rsidRPr="00C517F8">
        <w:rPr>
          <w:rFonts w:ascii="Times New Roman" w:hAnsi="Times New Roman"/>
          <w:sz w:val="24"/>
          <w:szCs w:val="24"/>
        </w:rPr>
        <w:t>ato representada</w:t>
      </w:r>
      <w:proofErr w:type="gramEnd"/>
      <w:r w:rsidRPr="00C517F8">
        <w:rPr>
          <w:rFonts w:ascii="Times New Roman" w:hAnsi="Times New Roman"/>
          <w:sz w:val="24"/>
          <w:szCs w:val="24"/>
        </w:rPr>
        <w:t xml:space="preserve"> por seu Pró-Reitor, </w:t>
      </w:r>
      <w:r w:rsidRPr="00C517F8">
        <w:rPr>
          <w:rFonts w:ascii="Times New Roman" w:hAnsi="Times New Roman"/>
          <w:b/>
          <w:sz w:val="24"/>
          <w:szCs w:val="24"/>
        </w:rPr>
        <w:t>Prof. Dr. ROBSON MAIA GERALDINE</w:t>
      </w:r>
      <w:r w:rsidRPr="00C517F8">
        <w:rPr>
          <w:rFonts w:ascii="Times New Roman" w:hAnsi="Times New Roman"/>
          <w:sz w:val="24"/>
          <w:szCs w:val="24"/>
        </w:rPr>
        <w:t xml:space="preserve">, brasileiro, casado, portador da CI nº. 3253753 – SSP GO e CPF nº. 691.680.671-00, residente e domiciliado nesta Capital, e através da </w:t>
      </w:r>
      <w:r w:rsidR="00AE4F5F">
        <w:rPr>
          <w:rFonts w:ascii="Times New Roman" w:hAnsi="Times New Roman"/>
          <w:b/>
          <w:color w:val="FF0000"/>
          <w:sz w:val="24"/>
          <w:szCs w:val="24"/>
        </w:rPr>
        <w:t>(NOME DA UNIDADE XXXXXXXXX)</w:t>
      </w:r>
      <w:r w:rsidRPr="00C24973">
        <w:rPr>
          <w:rFonts w:ascii="Times New Roman" w:hAnsi="Times New Roman"/>
          <w:color w:val="FF0000"/>
          <w:sz w:val="24"/>
          <w:szCs w:val="24"/>
        </w:rPr>
        <w:t xml:space="preserve"> neste ato representado por s</w:t>
      </w:r>
      <w:r w:rsidR="005C3D5B" w:rsidRPr="00C24973">
        <w:rPr>
          <w:rFonts w:ascii="Times New Roman" w:hAnsi="Times New Roman"/>
          <w:color w:val="FF0000"/>
          <w:sz w:val="24"/>
          <w:szCs w:val="24"/>
        </w:rPr>
        <w:t>eu</w:t>
      </w:r>
      <w:r w:rsidRPr="00C24973">
        <w:rPr>
          <w:rFonts w:ascii="Times New Roman" w:hAnsi="Times New Roman"/>
          <w:color w:val="FF0000"/>
          <w:sz w:val="24"/>
          <w:szCs w:val="24"/>
        </w:rPr>
        <w:t xml:space="preserve"> Diretor</w:t>
      </w:r>
      <w:r w:rsidR="005C3D5B" w:rsidRPr="00C2497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24973">
        <w:rPr>
          <w:rFonts w:ascii="Times New Roman" w:hAnsi="Times New Roman"/>
          <w:color w:val="FF0000"/>
          <w:sz w:val="24"/>
          <w:szCs w:val="24"/>
        </w:rPr>
        <w:t>(</w:t>
      </w:r>
      <w:r w:rsidR="005C3D5B" w:rsidRPr="00C24973">
        <w:rPr>
          <w:rFonts w:ascii="Times New Roman" w:hAnsi="Times New Roman"/>
          <w:color w:val="FF0000"/>
          <w:sz w:val="24"/>
          <w:szCs w:val="24"/>
        </w:rPr>
        <w:t>a)</w:t>
      </w:r>
      <w:r w:rsidRPr="00C24973">
        <w:rPr>
          <w:rFonts w:ascii="Times New Roman" w:hAnsi="Times New Roman"/>
          <w:color w:val="FF0000"/>
          <w:sz w:val="24"/>
          <w:szCs w:val="24"/>
        </w:rPr>
        <w:t xml:space="preserve">, </w:t>
      </w:r>
      <w:proofErr w:type="gramStart"/>
      <w:r w:rsidRPr="00C24973">
        <w:rPr>
          <w:rFonts w:ascii="Times New Roman" w:hAnsi="Times New Roman"/>
          <w:b/>
          <w:color w:val="FF0000"/>
          <w:sz w:val="24"/>
          <w:szCs w:val="24"/>
        </w:rPr>
        <w:t>PROF</w:t>
      </w:r>
      <w:r w:rsidR="005C3D5B" w:rsidRPr="00C24973">
        <w:rPr>
          <w:rFonts w:ascii="Times New Roman" w:hAnsi="Times New Roman"/>
          <w:b/>
          <w:color w:val="FF0000"/>
          <w:sz w:val="24"/>
          <w:szCs w:val="24"/>
        </w:rPr>
        <w:t>.</w:t>
      </w:r>
      <w:proofErr w:type="gramEnd"/>
      <w:r w:rsidR="005C3D5B" w:rsidRPr="00C2497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Pr="00C24973">
        <w:rPr>
          <w:rFonts w:ascii="Times New Roman" w:hAnsi="Times New Roman"/>
          <w:b/>
          <w:color w:val="FF0000"/>
          <w:sz w:val="24"/>
          <w:szCs w:val="24"/>
        </w:rPr>
        <w:t xml:space="preserve">(A) </w:t>
      </w:r>
      <w:r w:rsidR="00B05C01" w:rsidRPr="00C24973">
        <w:rPr>
          <w:rFonts w:ascii="Times New Roman" w:hAnsi="Times New Roman"/>
          <w:b/>
          <w:color w:val="FF0000"/>
          <w:sz w:val="24"/>
          <w:szCs w:val="24"/>
        </w:rPr>
        <w:t xml:space="preserve">DR. </w:t>
      </w:r>
      <w:r w:rsidR="00122AFD">
        <w:rPr>
          <w:rFonts w:ascii="Times New Roman" w:hAnsi="Times New Roman"/>
          <w:b/>
          <w:color w:val="FF0000"/>
          <w:sz w:val="24"/>
          <w:szCs w:val="24"/>
        </w:rPr>
        <w:t>XXXXXXXX</w:t>
      </w:r>
      <w:r w:rsidRPr="00C24973">
        <w:rPr>
          <w:rFonts w:ascii="Times New Roman" w:hAnsi="Times New Roman"/>
          <w:b/>
          <w:color w:val="FF0000"/>
          <w:sz w:val="24"/>
          <w:szCs w:val="24"/>
        </w:rPr>
        <w:t xml:space="preserve">, </w:t>
      </w:r>
      <w:r w:rsidRPr="00C24973">
        <w:rPr>
          <w:rFonts w:ascii="Times New Roman" w:hAnsi="Times New Roman"/>
          <w:color w:val="FF0000"/>
          <w:sz w:val="24"/>
          <w:szCs w:val="24"/>
        </w:rPr>
        <w:t>doravante denominad</w:t>
      </w:r>
      <w:r w:rsidR="005C3D5B" w:rsidRPr="00C24973">
        <w:rPr>
          <w:rFonts w:ascii="Times New Roman" w:hAnsi="Times New Roman"/>
          <w:color w:val="FF0000"/>
          <w:sz w:val="24"/>
          <w:szCs w:val="24"/>
        </w:rPr>
        <w:t>o</w:t>
      </w:r>
      <w:r w:rsidRPr="00C2497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24973">
        <w:rPr>
          <w:rFonts w:ascii="Times New Roman" w:hAnsi="Times New Roman"/>
          <w:b/>
          <w:color w:val="FF0000"/>
          <w:sz w:val="24"/>
          <w:szCs w:val="24"/>
        </w:rPr>
        <w:t>UNIDADE</w:t>
      </w:r>
      <w:r w:rsidRPr="00C24973">
        <w:rPr>
          <w:rFonts w:ascii="Times New Roman" w:hAnsi="Times New Roman"/>
          <w:color w:val="FF0000"/>
          <w:sz w:val="24"/>
          <w:szCs w:val="24"/>
        </w:rPr>
        <w:t>, e pel</w:t>
      </w:r>
      <w:r w:rsidR="005C3D5B" w:rsidRPr="00C24973">
        <w:rPr>
          <w:rFonts w:ascii="Times New Roman" w:hAnsi="Times New Roman"/>
          <w:color w:val="FF0000"/>
          <w:sz w:val="24"/>
          <w:szCs w:val="24"/>
        </w:rPr>
        <w:t xml:space="preserve">o </w:t>
      </w:r>
      <w:r w:rsidR="005C3D5B" w:rsidRPr="00C24973">
        <w:rPr>
          <w:rFonts w:ascii="Times New Roman" w:hAnsi="Times New Roman"/>
          <w:b/>
          <w:color w:val="FF0000"/>
          <w:sz w:val="24"/>
          <w:szCs w:val="24"/>
        </w:rPr>
        <w:t>PROF(</w:t>
      </w:r>
      <w:r w:rsidRPr="00C24973">
        <w:rPr>
          <w:rFonts w:ascii="Times New Roman" w:hAnsi="Times New Roman"/>
          <w:b/>
          <w:color w:val="FF0000"/>
          <w:sz w:val="24"/>
          <w:szCs w:val="24"/>
        </w:rPr>
        <w:t>A</w:t>
      </w:r>
      <w:r w:rsidR="005C3D5B" w:rsidRPr="00C24973">
        <w:rPr>
          <w:rFonts w:ascii="Times New Roman" w:hAnsi="Times New Roman"/>
          <w:b/>
          <w:color w:val="FF0000"/>
          <w:sz w:val="24"/>
          <w:szCs w:val="24"/>
        </w:rPr>
        <w:t>)</w:t>
      </w:r>
      <w:r w:rsidR="00B05C01" w:rsidRPr="00C24973">
        <w:rPr>
          <w:rFonts w:ascii="Times New Roman" w:hAnsi="Times New Roman"/>
          <w:b/>
          <w:color w:val="FF0000"/>
          <w:sz w:val="24"/>
          <w:szCs w:val="24"/>
        </w:rPr>
        <w:t xml:space="preserve"> DR.</w:t>
      </w:r>
      <w:r w:rsidRPr="00C24973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122AFD">
        <w:rPr>
          <w:rFonts w:ascii="Times New Roman" w:hAnsi="Times New Roman"/>
          <w:b/>
          <w:color w:val="FF0000"/>
          <w:sz w:val="24"/>
          <w:szCs w:val="24"/>
        </w:rPr>
        <w:t>XXXXXXXXXXXX</w:t>
      </w:r>
      <w:r w:rsidRPr="00C517F8">
        <w:rPr>
          <w:rFonts w:ascii="Times New Roman" w:hAnsi="Times New Roman"/>
          <w:b/>
          <w:sz w:val="24"/>
          <w:szCs w:val="24"/>
        </w:rPr>
        <w:t xml:space="preserve"> </w:t>
      </w:r>
      <w:r w:rsidRPr="00C517F8">
        <w:rPr>
          <w:rFonts w:ascii="Times New Roman" w:hAnsi="Times New Roman"/>
          <w:sz w:val="24"/>
          <w:szCs w:val="24"/>
        </w:rPr>
        <w:t>brasileir</w:t>
      </w:r>
      <w:r w:rsidR="005C3D5B" w:rsidRPr="00C517F8">
        <w:rPr>
          <w:rFonts w:ascii="Times New Roman" w:hAnsi="Times New Roman"/>
          <w:sz w:val="24"/>
          <w:szCs w:val="24"/>
        </w:rPr>
        <w:t>o (a)</w:t>
      </w:r>
      <w:r w:rsidRPr="00C517F8">
        <w:rPr>
          <w:rFonts w:ascii="Times New Roman" w:hAnsi="Times New Roman"/>
          <w:sz w:val="24"/>
          <w:szCs w:val="24"/>
        </w:rPr>
        <w:t>, residente e domiciliad</w:t>
      </w:r>
      <w:r w:rsidR="005C3D5B" w:rsidRPr="00C517F8">
        <w:rPr>
          <w:rFonts w:ascii="Times New Roman" w:hAnsi="Times New Roman"/>
          <w:sz w:val="24"/>
          <w:szCs w:val="24"/>
        </w:rPr>
        <w:t>o (</w:t>
      </w:r>
      <w:r w:rsidRPr="00C517F8">
        <w:rPr>
          <w:rFonts w:ascii="Times New Roman" w:hAnsi="Times New Roman"/>
          <w:sz w:val="24"/>
          <w:szCs w:val="24"/>
        </w:rPr>
        <w:t>a</w:t>
      </w:r>
      <w:r w:rsidR="005C3D5B" w:rsidRPr="00C517F8">
        <w:rPr>
          <w:rFonts w:ascii="Times New Roman" w:hAnsi="Times New Roman"/>
          <w:sz w:val="24"/>
          <w:szCs w:val="24"/>
        </w:rPr>
        <w:t>)</w:t>
      </w:r>
      <w:r w:rsidRPr="00C517F8">
        <w:rPr>
          <w:rFonts w:ascii="Times New Roman" w:hAnsi="Times New Roman"/>
          <w:sz w:val="24"/>
          <w:szCs w:val="24"/>
        </w:rPr>
        <w:t xml:space="preserve"> em Goiânia-GO, doravante denominada </w:t>
      </w:r>
      <w:r w:rsidRPr="00C517F8">
        <w:rPr>
          <w:rFonts w:ascii="Times New Roman" w:hAnsi="Times New Roman"/>
          <w:b/>
          <w:sz w:val="24"/>
          <w:szCs w:val="24"/>
        </w:rPr>
        <w:t xml:space="preserve">COORDENADOR(A), </w:t>
      </w:r>
      <w:r w:rsidRPr="00C517F8">
        <w:rPr>
          <w:rFonts w:ascii="Times New Roman" w:hAnsi="Times New Roman"/>
          <w:sz w:val="24"/>
          <w:szCs w:val="24"/>
        </w:rPr>
        <w:t xml:space="preserve">do outro, a </w:t>
      </w:r>
      <w:r w:rsidRPr="00C517F8">
        <w:rPr>
          <w:rFonts w:ascii="Times New Roman" w:hAnsi="Times New Roman"/>
          <w:b/>
          <w:bCs/>
          <w:sz w:val="24"/>
          <w:szCs w:val="24"/>
        </w:rPr>
        <w:t xml:space="preserve">FUNDAÇÃO DE APOIO À PESQUISA – FUNAPE, </w:t>
      </w:r>
      <w:r w:rsidRPr="00C517F8">
        <w:rPr>
          <w:rFonts w:ascii="Times New Roman" w:hAnsi="Times New Roman"/>
          <w:sz w:val="24"/>
          <w:szCs w:val="24"/>
        </w:rPr>
        <w:t xml:space="preserve">entidade estatutariamente incumbida da pesquisa </w:t>
      </w:r>
      <w:r w:rsidRPr="00C11647">
        <w:rPr>
          <w:rFonts w:ascii="Times New Roman" w:hAnsi="Times New Roman"/>
          <w:sz w:val="24"/>
          <w:szCs w:val="24"/>
        </w:rPr>
        <w:t xml:space="preserve">e do desenvolvimento institucional, com personalidade jurídica de direito privado, sem fins lucrativos, vinculada à Universidade Federal de Goiás – </w:t>
      </w:r>
      <w:r w:rsidRPr="00C11647">
        <w:rPr>
          <w:rFonts w:ascii="Times New Roman" w:hAnsi="Times New Roman"/>
          <w:b/>
          <w:sz w:val="24"/>
          <w:szCs w:val="24"/>
        </w:rPr>
        <w:t>UFG</w:t>
      </w:r>
      <w:r w:rsidRPr="00C11647">
        <w:rPr>
          <w:rFonts w:ascii="Times New Roman" w:hAnsi="Times New Roman"/>
          <w:sz w:val="24"/>
          <w:szCs w:val="24"/>
        </w:rPr>
        <w:t xml:space="preserve">, constituída nos termos da escritura pública de 02 de junho de 1981, lavrada no Cartório do Primeiro Ofício de Notas da Comarca de Goiânia, no livro n.º 730, fls. 150/157, com sede no Centro de Convivência, s/n, Campus II da </w:t>
      </w:r>
      <w:r w:rsidRPr="00C11647">
        <w:rPr>
          <w:rFonts w:ascii="Times New Roman" w:hAnsi="Times New Roman"/>
          <w:b/>
          <w:sz w:val="24"/>
          <w:szCs w:val="24"/>
        </w:rPr>
        <w:t>UFG</w:t>
      </w:r>
      <w:r w:rsidRPr="00C11647">
        <w:rPr>
          <w:rFonts w:ascii="Times New Roman" w:hAnsi="Times New Roman"/>
          <w:sz w:val="24"/>
          <w:szCs w:val="24"/>
        </w:rPr>
        <w:t>, Goiânia/GO, CNPJ n.º 00.799.205/0001-89, neste ato representada</w:t>
      </w:r>
      <w:r>
        <w:rPr>
          <w:rFonts w:ascii="Times New Roman" w:hAnsi="Times New Roman"/>
          <w:sz w:val="24"/>
          <w:szCs w:val="24"/>
        </w:rPr>
        <w:t xml:space="preserve"> por seu Diretor Executivo </w:t>
      </w:r>
      <w:r w:rsidR="00F95DA8" w:rsidRPr="00F95DA8">
        <w:rPr>
          <w:rFonts w:ascii="Times New Roman" w:hAnsi="Times New Roman"/>
          <w:b/>
          <w:sz w:val="24"/>
          <w:szCs w:val="24"/>
        </w:rPr>
        <w:t>PROF. Dr. ORLANDO AFONSO VALLE DO AMARAL</w:t>
      </w:r>
      <w:r w:rsidR="00F95DA8" w:rsidRPr="00F95DA8">
        <w:rPr>
          <w:rFonts w:ascii="Times New Roman" w:hAnsi="Times New Roman"/>
          <w:sz w:val="24"/>
          <w:szCs w:val="24"/>
        </w:rPr>
        <w:t xml:space="preserve">, </w:t>
      </w:r>
      <w:r w:rsidR="00F95DA8">
        <w:rPr>
          <w:rFonts w:ascii="Times New Roman" w:hAnsi="Times New Roman"/>
          <w:sz w:val="24"/>
          <w:szCs w:val="24"/>
        </w:rPr>
        <w:t xml:space="preserve">brasileiro, portador da Cédula de Identidade nº </w:t>
      </w:r>
      <w:r w:rsidR="00F95DA8" w:rsidRPr="00F95DA8">
        <w:rPr>
          <w:rFonts w:ascii="Times New Roman" w:hAnsi="Times New Roman"/>
          <w:sz w:val="24"/>
          <w:szCs w:val="24"/>
        </w:rPr>
        <w:t xml:space="preserve">1.805.516 – SSP/GO, CPF nº 102.388.401-15, residente e domiciliado </w:t>
      </w:r>
      <w:r w:rsidR="00F95DA8">
        <w:rPr>
          <w:rFonts w:ascii="Times New Roman" w:hAnsi="Times New Roman"/>
          <w:sz w:val="24"/>
          <w:szCs w:val="24"/>
        </w:rPr>
        <w:t xml:space="preserve">Alameda Couto Magalhães, nº 921, Residencial Ana Elvira, Apto 404, Setor Bela Vista, Goiânia, GO, </w:t>
      </w:r>
      <w:r w:rsidRPr="00C11647">
        <w:rPr>
          <w:rFonts w:ascii="Times New Roman" w:hAnsi="Times New Roman"/>
          <w:sz w:val="24"/>
          <w:szCs w:val="24"/>
        </w:rPr>
        <w:t xml:space="preserve">doravante denominada </w:t>
      </w:r>
      <w:r w:rsidRPr="00C11647">
        <w:rPr>
          <w:rFonts w:ascii="Times New Roman" w:hAnsi="Times New Roman"/>
          <w:b/>
          <w:bCs/>
          <w:sz w:val="24"/>
          <w:szCs w:val="24"/>
        </w:rPr>
        <w:t xml:space="preserve">CONTRATADA, </w:t>
      </w:r>
      <w:r w:rsidRPr="00C11647">
        <w:rPr>
          <w:rFonts w:ascii="Times New Roman" w:hAnsi="Times New Roman"/>
          <w:bCs/>
          <w:sz w:val="24"/>
          <w:szCs w:val="24"/>
        </w:rPr>
        <w:t>c</w:t>
      </w:r>
      <w:r w:rsidRPr="00C11647">
        <w:rPr>
          <w:rFonts w:ascii="Times New Roman" w:hAnsi="Times New Roman"/>
          <w:sz w:val="24"/>
          <w:szCs w:val="24"/>
        </w:rPr>
        <w:t xml:space="preserve">onsiderando que a </w:t>
      </w:r>
      <w:r w:rsidRPr="00C11647">
        <w:rPr>
          <w:rFonts w:ascii="Times New Roman" w:hAnsi="Times New Roman"/>
          <w:b/>
          <w:sz w:val="24"/>
          <w:szCs w:val="24"/>
        </w:rPr>
        <w:t>FUNAPE</w:t>
      </w:r>
      <w:r w:rsidRPr="00C11647">
        <w:rPr>
          <w:rFonts w:ascii="Times New Roman" w:hAnsi="Times New Roman"/>
          <w:sz w:val="24"/>
          <w:szCs w:val="24"/>
        </w:rPr>
        <w:t xml:space="preserve"> é uma entidade de direito </w:t>
      </w:r>
      <w:r w:rsidRPr="00C11647">
        <w:rPr>
          <w:rFonts w:ascii="Times New Roman" w:hAnsi="Times New Roman"/>
          <w:sz w:val="24"/>
          <w:szCs w:val="24"/>
        </w:rPr>
        <w:lastRenderedPageBreak/>
        <w:t xml:space="preserve">privado, sem fins lucrativos, está devidamente credenciada nos termos da Lei nº 8.958/94, junto ao Ministério da Educação e ao Ministério da Ciência e Tecnologia, como Fundação de Apoio à </w:t>
      </w:r>
      <w:r w:rsidRPr="00C11647">
        <w:rPr>
          <w:rFonts w:ascii="Times New Roman" w:hAnsi="Times New Roman"/>
          <w:b/>
          <w:sz w:val="24"/>
          <w:szCs w:val="24"/>
        </w:rPr>
        <w:t>UFG</w:t>
      </w:r>
      <w:r w:rsidRPr="00C11647">
        <w:rPr>
          <w:rFonts w:ascii="Times New Roman" w:hAnsi="Times New Roman"/>
          <w:sz w:val="24"/>
          <w:szCs w:val="24"/>
        </w:rPr>
        <w:t xml:space="preserve">, visando dar apoio a </w:t>
      </w:r>
      <w:r w:rsidRPr="00C11647">
        <w:rPr>
          <w:rFonts w:ascii="Times New Roman" w:hAnsi="Times New Roman"/>
          <w:color w:val="000000"/>
          <w:sz w:val="24"/>
          <w:szCs w:val="24"/>
        </w:rPr>
        <w:t>projetos de ensino, pesquisa e extensão e de desenvolvimento institucional, científico e tecnológico, inclusive na gestão administrativa e financeira estritamente necessária à execução desses projetos, a</w:t>
      </w:r>
      <w:r w:rsidRPr="00C11647">
        <w:rPr>
          <w:rFonts w:ascii="Times New Roman" w:hAnsi="Times New Roman"/>
          <w:sz w:val="24"/>
          <w:szCs w:val="24"/>
        </w:rPr>
        <w:t xml:space="preserve">s </w:t>
      </w:r>
      <w:r w:rsidRPr="00C11647">
        <w:rPr>
          <w:rFonts w:ascii="Times New Roman" w:hAnsi="Times New Roman"/>
          <w:b/>
          <w:sz w:val="24"/>
          <w:szCs w:val="24"/>
        </w:rPr>
        <w:t>PARTES</w:t>
      </w:r>
      <w:r w:rsidRPr="00C11647">
        <w:rPr>
          <w:rFonts w:ascii="Times New Roman" w:hAnsi="Times New Roman"/>
          <w:sz w:val="24"/>
          <w:szCs w:val="24"/>
        </w:rPr>
        <w:t xml:space="preserve"> acima identificadas e devidamente qualificadas resolvem </w:t>
      </w:r>
      <w:r w:rsidRPr="00C11647">
        <w:rPr>
          <w:rFonts w:ascii="Times New Roman" w:hAnsi="Times New Roman"/>
          <w:b/>
          <w:sz w:val="24"/>
          <w:szCs w:val="24"/>
        </w:rPr>
        <w:t>CELEBRAR</w:t>
      </w:r>
      <w:r w:rsidRPr="00C11647">
        <w:rPr>
          <w:rFonts w:ascii="Times New Roman" w:hAnsi="Times New Roman"/>
          <w:sz w:val="24"/>
          <w:szCs w:val="24"/>
        </w:rPr>
        <w:t xml:space="preserve"> este </w:t>
      </w:r>
      <w:r w:rsidRPr="00C11647">
        <w:rPr>
          <w:rFonts w:ascii="Times New Roman" w:hAnsi="Times New Roman"/>
          <w:b/>
          <w:sz w:val="24"/>
          <w:szCs w:val="24"/>
        </w:rPr>
        <w:t xml:space="preserve">CONTRATO, </w:t>
      </w:r>
      <w:r w:rsidRPr="00C11647">
        <w:rPr>
          <w:rFonts w:ascii="Times New Roman" w:hAnsi="Times New Roman"/>
          <w:sz w:val="24"/>
          <w:szCs w:val="24"/>
        </w:rPr>
        <w:t>nos termos do art. 24, inciso XIII, da Lei nº 8.666, de 21/06/1993,que se regerá pelas normas da</w:t>
      </w:r>
      <w:r>
        <w:rPr>
          <w:rFonts w:ascii="Times New Roman" w:hAnsi="Times New Roman"/>
          <w:sz w:val="24"/>
          <w:szCs w:val="24"/>
        </w:rPr>
        <w:t>s</w:t>
      </w:r>
      <w:r w:rsidRPr="00C11647">
        <w:rPr>
          <w:rFonts w:ascii="Times New Roman" w:hAnsi="Times New Roman"/>
          <w:sz w:val="24"/>
          <w:szCs w:val="24"/>
        </w:rPr>
        <w:t xml:space="preserve"> Lei</w:t>
      </w:r>
      <w:r>
        <w:rPr>
          <w:rFonts w:ascii="Times New Roman" w:hAnsi="Times New Roman"/>
          <w:sz w:val="24"/>
          <w:szCs w:val="24"/>
        </w:rPr>
        <w:t>s</w:t>
      </w:r>
      <w:r w:rsidRPr="00C11647">
        <w:rPr>
          <w:rFonts w:ascii="Times New Roman" w:hAnsi="Times New Roman"/>
          <w:sz w:val="24"/>
          <w:szCs w:val="24"/>
        </w:rPr>
        <w:t xml:space="preserve"> n.º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11647">
        <w:rPr>
          <w:rFonts w:ascii="Times New Roman" w:hAnsi="Times New Roman"/>
          <w:sz w:val="24"/>
          <w:szCs w:val="24"/>
        </w:rPr>
        <w:t>8.666</w:t>
      </w:r>
      <w:r>
        <w:rPr>
          <w:rFonts w:ascii="Times New Roman" w:hAnsi="Times New Roman"/>
          <w:sz w:val="24"/>
          <w:szCs w:val="24"/>
        </w:rPr>
        <w:t>/1993, nº 8.958</w:t>
      </w:r>
      <w:r w:rsidRPr="00C11647">
        <w:rPr>
          <w:rFonts w:ascii="Times New Roman" w:hAnsi="Times New Roman"/>
          <w:sz w:val="24"/>
          <w:szCs w:val="24"/>
        </w:rPr>
        <w:t xml:space="preserve">/1994, </w:t>
      </w:r>
      <w:r>
        <w:rPr>
          <w:rFonts w:ascii="Times New Roman" w:hAnsi="Times New Roman"/>
          <w:sz w:val="24"/>
          <w:szCs w:val="24"/>
        </w:rPr>
        <w:t>nº 12.772/2012, nº 4.320/1964 e nº 10.973</w:t>
      </w:r>
      <w:r w:rsidRPr="00C11647">
        <w:rPr>
          <w:rFonts w:ascii="Times New Roman" w:hAnsi="Times New Roman"/>
          <w:sz w:val="24"/>
          <w:szCs w:val="24"/>
        </w:rPr>
        <w:t xml:space="preserve">/2004, </w:t>
      </w:r>
      <w:r>
        <w:rPr>
          <w:rFonts w:ascii="Times New Roman" w:hAnsi="Times New Roman"/>
          <w:sz w:val="24"/>
          <w:szCs w:val="24"/>
        </w:rPr>
        <w:t>dos</w:t>
      </w:r>
      <w:r w:rsidRPr="00C11647">
        <w:rPr>
          <w:rFonts w:ascii="Times New Roman" w:hAnsi="Times New Roman"/>
          <w:sz w:val="24"/>
          <w:szCs w:val="24"/>
        </w:rPr>
        <w:t xml:space="preserve"> Decreto</w:t>
      </w:r>
      <w:r>
        <w:rPr>
          <w:rFonts w:ascii="Times New Roman" w:hAnsi="Times New Roman"/>
          <w:sz w:val="24"/>
          <w:szCs w:val="24"/>
        </w:rPr>
        <w:t>s</w:t>
      </w:r>
      <w:r w:rsidRPr="00C11647">
        <w:rPr>
          <w:rFonts w:ascii="Times New Roman" w:hAnsi="Times New Roman"/>
          <w:sz w:val="24"/>
          <w:szCs w:val="24"/>
        </w:rPr>
        <w:t xml:space="preserve"> nº 7.42</w:t>
      </w:r>
      <w:r>
        <w:rPr>
          <w:rFonts w:ascii="Times New Roman" w:hAnsi="Times New Roman"/>
          <w:sz w:val="24"/>
          <w:szCs w:val="24"/>
        </w:rPr>
        <w:t>3</w:t>
      </w:r>
      <w:r w:rsidRPr="00C11647">
        <w:rPr>
          <w:rFonts w:ascii="Times New Roman" w:hAnsi="Times New Roman"/>
          <w:sz w:val="24"/>
          <w:szCs w:val="24"/>
        </w:rPr>
        <w:t>/2010,</w:t>
      </w:r>
      <w:r>
        <w:rPr>
          <w:rFonts w:ascii="Times New Roman" w:hAnsi="Times New Roman"/>
          <w:sz w:val="24"/>
          <w:szCs w:val="24"/>
        </w:rPr>
        <w:t xml:space="preserve"> nº 8.241</w:t>
      </w:r>
      <w:r w:rsidRPr="00C11647">
        <w:rPr>
          <w:rFonts w:ascii="Times New Roman" w:hAnsi="Times New Roman"/>
          <w:sz w:val="24"/>
          <w:szCs w:val="24"/>
        </w:rPr>
        <w:t>/2014</w:t>
      </w:r>
      <w:r>
        <w:rPr>
          <w:rFonts w:ascii="Times New Roman" w:hAnsi="Times New Roman"/>
          <w:sz w:val="24"/>
          <w:szCs w:val="24"/>
        </w:rPr>
        <w:t xml:space="preserve">, nº 6.170/2007, nº 5.563/2005, nº 94.664/1987 e nº 93.872/1986 </w:t>
      </w:r>
      <w:r w:rsidRPr="00C11647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d</w:t>
      </w:r>
      <w:r w:rsidRPr="00C11647">
        <w:rPr>
          <w:rFonts w:ascii="Times New Roman" w:hAnsi="Times New Roman"/>
          <w:sz w:val="24"/>
          <w:szCs w:val="24"/>
        </w:rPr>
        <w:t xml:space="preserve">a Resolução CONSUNI nº 6/2011, </w:t>
      </w:r>
      <w:r>
        <w:rPr>
          <w:rFonts w:ascii="Times New Roman" w:hAnsi="Times New Roman"/>
          <w:sz w:val="24"/>
          <w:szCs w:val="24"/>
        </w:rPr>
        <w:t xml:space="preserve">aplicando-lhe, supletivamente, os princípios gerais dos contratos e as disposições de direito privado, </w:t>
      </w:r>
      <w:r w:rsidRPr="00C11647">
        <w:rPr>
          <w:rFonts w:ascii="Times New Roman" w:hAnsi="Times New Roman"/>
          <w:sz w:val="24"/>
          <w:szCs w:val="24"/>
        </w:rPr>
        <w:t>mediante as seguintes cláusulas e condições:</w:t>
      </w:r>
    </w:p>
    <w:p w:rsidR="00AF0DB7" w:rsidRPr="00C11647" w:rsidRDefault="00AF0DB7" w:rsidP="005964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0DB7" w:rsidRPr="00C11647" w:rsidRDefault="00AF0DB7" w:rsidP="005964F8">
      <w:pPr>
        <w:spacing w:before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CLÁUSULA PRIMEIRA – DO OBJETO</w:t>
      </w:r>
    </w:p>
    <w:p w:rsidR="00AF0DB7" w:rsidRPr="00C24973" w:rsidRDefault="00AF0DB7" w:rsidP="00F26099">
      <w:pPr>
        <w:tabs>
          <w:tab w:val="left" w:pos="1276"/>
        </w:tabs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O presente instrumento tem como objetivo a prestação pela </w:t>
      </w:r>
      <w:r w:rsidRPr="00C11647">
        <w:rPr>
          <w:rFonts w:ascii="Times New Roman" w:hAnsi="Times New Roman"/>
          <w:b/>
          <w:sz w:val="24"/>
          <w:szCs w:val="24"/>
        </w:rPr>
        <w:t xml:space="preserve">CONTRATADA </w:t>
      </w:r>
      <w:r w:rsidRPr="00B363E9">
        <w:rPr>
          <w:rFonts w:ascii="Times New Roman" w:hAnsi="Times New Roman"/>
          <w:sz w:val="24"/>
          <w:szCs w:val="24"/>
        </w:rPr>
        <w:t xml:space="preserve">de serviços de gestão administrativa e financeira à </w:t>
      </w:r>
      <w:r w:rsidRPr="00B363E9">
        <w:rPr>
          <w:rFonts w:ascii="Times New Roman" w:hAnsi="Times New Roman"/>
          <w:b/>
          <w:sz w:val="24"/>
          <w:szCs w:val="24"/>
        </w:rPr>
        <w:t>UFG/INTERVENIENTE/UNIDADE/COORDENADOR</w:t>
      </w:r>
      <w:r w:rsidRPr="00B363E9">
        <w:rPr>
          <w:rFonts w:ascii="Times New Roman" w:hAnsi="Times New Roman"/>
          <w:sz w:val="24"/>
          <w:szCs w:val="24"/>
        </w:rPr>
        <w:t xml:space="preserve"> para apoio na </w:t>
      </w:r>
      <w:proofErr w:type="gramStart"/>
      <w:r w:rsidRPr="00B363E9">
        <w:rPr>
          <w:rFonts w:ascii="Times New Roman" w:hAnsi="Times New Roman"/>
          <w:sz w:val="24"/>
          <w:szCs w:val="24"/>
        </w:rPr>
        <w:t>implementação</w:t>
      </w:r>
      <w:proofErr w:type="gramEnd"/>
      <w:r w:rsidRPr="00B363E9">
        <w:rPr>
          <w:rFonts w:ascii="Times New Roman" w:hAnsi="Times New Roman"/>
          <w:sz w:val="24"/>
          <w:szCs w:val="24"/>
        </w:rPr>
        <w:t xml:space="preserve"> e no desenvolvimento das atividades previstas no Projeto de </w:t>
      </w:r>
      <w:r w:rsidR="00122AFD">
        <w:rPr>
          <w:rFonts w:ascii="Times New Roman" w:hAnsi="Times New Roman"/>
          <w:color w:val="FF0000"/>
          <w:sz w:val="24"/>
          <w:szCs w:val="24"/>
        </w:rPr>
        <w:t>XXXXX</w:t>
      </w:r>
      <w:r w:rsidR="00C517F8" w:rsidRPr="00C24973">
        <w:rPr>
          <w:rFonts w:ascii="Times New Roman" w:hAnsi="Times New Roman"/>
          <w:color w:val="FF0000"/>
          <w:sz w:val="24"/>
          <w:szCs w:val="24"/>
        </w:rPr>
        <w:t xml:space="preserve">: </w:t>
      </w:r>
      <w:r w:rsidR="00122AFD">
        <w:rPr>
          <w:rFonts w:ascii="Times New Roman" w:hAnsi="Times New Roman"/>
          <w:b/>
          <w:color w:val="FF0000"/>
          <w:sz w:val="24"/>
          <w:szCs w:val="24"/>
        </w:rPr>
        <w:t>XXXXXXXXXXXXXXXXXXXXXXXXXXXXXXXX</w:t>
      </w:r>
      <w:r w:rsidR="00C517F8" w:rsidRPr="00C24973">
        <w:rPr>
          <w:rFonts w:ascii="Times New Roman" w:hAnsi="Times New Roman"/>
          <w:b/>
          <w:color w:val="FF0000"/>
          <w:sz w:val="24"/>
          <w:szCs w:val="24"/>
        </w:rPr>
        <w:t>.</w:t>
      </w:r>
    </w:p>
    <w:p w:rsidR="00F26099" w:rsidRPr="00797209" w:rsidRDefault="00F26099" w:rsidP="00F26099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797209">
        <w:rPr>
          <w:rFonts w:ascii="Times New Roman" w:eastAsia="Arial Unicode MS" w:hAnsi="Times New Roman"/>
          <w:b/>
          <w:sz w:val="24"/>
          <w:szCs w:val="24"/>
        </w:rPr>
        <w:t>Parágrafo Primeiro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 – Os termos do referido Projeto estão discriminados no Plano de Trabalho, com base nas definições legais, o qual, juntamente com o próprio projeto, passa a fazer parte integrante deste </w:t>
      </w:r>
      <w:r w:rsidRPr="00797209">
        <w:rPr>
          <w:rFonts w:ascii="Times New Roman" w:eastAsia="Arial Unicode MS" w:hAnsi="Times New Roman"/>
          <w:b/>
          <w:sz w:val="24"/>
          <w:szCs w:val="24"/>
        </w:rPr>
        <w:t>CONTRATO</w:t>
      </w:r>
      <w:r w:rsidRPr="00797209">
        <w:rPr>
          <w:rFonts w:ascii="Times New Roman" w:eastAsia="Arial Unicode MS" w:hAnsi="Times New Roman"/>
          <w:sz w:val="24"/>
          <w:szCs w:val="24"/>
        </w:rPr>
        <w:t>, independente de sua transcrição.</w:t>
      </w:r>
    </w:p>
    <w:p w:rsidR="00F26099" w:rsidRPr="00797209" w:rsidRDefault="00F26099" w:rsidP="00F26099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Parágrafo Segundo </w:t>
      </w:r>
      <w:r w:rsidRPr="00797209">
        <w:rPr>
          <w:rFonts w:ascii="Times New Roman" w:eastAsia="Arial Unicode MS" w:hAnsi="Times New Roman"/>
          <w:sz w:val="24"/>
          <w:szCs w:val="24"/>
        </w:rPr>
        <w:t>– Os serviços de gestão administrativa e financeir</w:t>
      </w:r>
      <w:r>
        <w:rPr>
          <w:rFonts w:ascii="Times New Roman" w:eastAsia="Arial Unicode MS" w:hAnsi="Times New Roman"/>
          <w:sz w:val="24"/>
          <w:szCs w:val="24"/>
        </w:rPr>
        <w:t xml:space="preserve">a englobam o desenvolvimento da seguinte atividade: </w:t>
      </w:r>
      <w:r w:rsidR="00E14E2A" w:rsidRPr="00E14E2A">
        <w:rPr>
          <w:rFonts w:ascii="Times New Roman" w:eastAsia="Arial Unicode MS" w:hAnsi="Times New Roman"/>
          <w:sz w:val="24"/>
          <w:szCs w:val="24"/>
        </w:rPr>
        <w:t>pagamentos, aquisições e contratações, acompanhamento do cronograma físico e financeiro do projeto, elaboração de prestação de contas e demais atividades inerentes</w:t>
      </w:r>
      <w:r>
        <w:rPr>
          <w:rFonts w:ascii="Times New Roman" w:eastAsia="Arial Unicode MS" w:hAnsi="Times New Roman"/>
          <w:sz w:val="24"/>
          <w:szCs w:val="24"/>
        </w:rPr>
        <w:t>.</w:t>
      </w:r>
    </w:p>
    <w:p w:rsidR="00AF0DB7" w:rsidRPr="00F26099" w:rsidRDefault="00F26099" w:rsidP="005964F8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797209">
        <w:rPr>
          <w:rFonts w:ascii="Times New Roman" w:eastAsia="Arial Unicode MS" w:hAnsi="Times New Roman"/>
          <w:b/>
          <w:sz w:val="24"/>
          <w:szCs w:val="24"/>
        </w:rPr>
        <w:t>Parágrafo Terceiro –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 Não será permitida à </w:t>
      </w:r>
      <w:r w:rsidRPr="00797209">
        <w:rPr>
          <w:rFonts w:ascii="Times New Roman" w:eastAsia="Arial Unicode MS" w:hAnsi="Times New Roman"/>
          <w:b/>
          <w:sz w:val="24"/>
          <w:szCs w:val="24"/>
        </w:rPr>
        <w:t>CONTRATADA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 a subcontratação total, bem como a subcontratação parcial que delegue a terceiros a execução do núcleo do objeto contratado.</w:t>
      </w:r>
    </w:p>
    <w:p w:rsidR="00AF0DB7" w:rsidRPr="00C11647" w:rsidRDefault="00AF0DB7" w:rsidP="005964F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CLÁUSULA SEGUNDA – DO REGIME DE EXECUÇÃO</w:t>
      </w:r>
    </w:p>
    <w:p w:rsidR="00AF0DB7" w:rsidRPr="00F26099" w:rsidRDefault="00AF0DB7" w:rsidP="005964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A execução dos serviços ora pactuados observará o regime de empreitada por preço global, previsto no art. 10, inciso II, alínea </w:t>
      </w:r>
      <w:r w:rsidRPr="00C11647">
        <w:rPr>
          <w:rFonts w:ascii="Times New Roman" w:hAnsi="Times New Roman"/>
          <w:i/>
          <w:sz w:val="24"/>
          <w:szCs w:val="24"/>
        </w:rPr>
        <w:t>a</w:t>
      </w:r>
      <w:r w:rsidRPr="00C11647">
        <w:rPr>
          <w:rFonts w:ascii="Times New Roman" w:hAnsi="Times New Roman"/>
          <w:sz w:val="24"/>
          <w:szCs w:val="24"/>
        </w:rPr>
        <w:t>, da Lei nº 8.666, de 21/06/1993.</w:t>
      </w:r>
    </w:p>
    <w:p w:rsidR="00AF0DB7" w:rsidRPr="00C11647" w:rsidRDefault="00AF0DB7" w:rsidP="005964F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CLÁUSULA TERCEIRA – DO VALOR DO CONTRATO E DAS CONDIÇÕES DE PAGAMENTO</w:t>
      </w:r>
    </w:p>
    <w:p w:rsidR="00AF0DB7" w:rsidRPr="00C11647" w:rsidRDefault="00AF0DB7" w:rsidP="005964F8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987938">
        <w:rPr>
          <w:rFonts w:ascii="Times New Roman" w:hAnsi="Times New Roman"/>
          <w:sz w:val="24"/>
          <w:szCs w:val="24"/>
        </w:rPr>
        <w:t xml:space="preserve">O valor deste Contrato monta à importância total </w:t>
      </w:r>
      <w:r w:rsidR="00B363E9" w:rsidRPr="00987938">
        <w:rPr>
          <w:rFonts w:ascii="Times New Roman" w:hAnsi="Times New Roman"/>
          <w:sz w:val="24"/>
          <w:szCs w:val="24"/>
        </w:rPr>
        <w:t xml:space="preserve">estimada de </w:t>
      </w:r>
      <w:r w:rsidR="00B363E9" w:rsidRPr="00C24973">
        <w:rPr>
          <w:rFonts w:ascii="Times New Roman" w:hAnsi="Times New Roman"/>
          <w:color w:val="FF0000"/>
          <w:sz w:val="24"/>
          <w:szCs w:val="24"/>
        </w:rPr>
        <w:t xml:space="preserve">R$ </w:t>
      </w:r>
      <w:proofErr w:type="gramStart"/>
      <w:r w:rsidR="00122AFD">
        <w:rPr>
          <w:rFonts w:ascii="Times New Roman" w:hAnsi="Times New Roman"/>
          <w:color w:val="FF0000"/>
          <w:sz w:val="24"/>
          <w:szCs w:val="24"/>
        </w:rPr>
        <w:t>XXX.</w:t>
      </w:r>
      <w:proofErr w:type="gramEnd"/>
      <w:r w:rsidR="00122AFD">
        <w:rPr>
          <w:rFonts w:ascii="Times New Roman" w:hAnsi="Times New Roman"/>
          <w:color w:val="FF0000"/>
          <w:sz w:val="24"/>
          <w:szCs w:val="24"/>
        </w:rPr>
        <w:t>XXX</w:t>
      </w:r>
      <w:r w:rsidR="00987938" w:rsidRPr="00C24973">
        <w:rPr>
          <w:rFonts w:ascii="Times New Roman" w:hAnsi="Times New Roman"/>
          <w:color w:val="FF0000"/>
          <w:sz w:val="24"/>
          <w:szCs w:val="24"/>
        </w:rPr>
        <w:t>,00</w:t>
      </w:r>
      <w:r w:rsidR="00E14E2A" w:rsidRPr="00C24973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B363E9" w:rsidRPr="00C24973">
        <w:rPr>
          <w:rFonts w:ascii="Times New Roman" w:hAnsi="Times New Roman"/>
          <w:color w:val="FF0000"/>
          <w:sz w:val="24"/>
          <w:szCs w:val="24"/>
        </w:rPr>
        <w:t>(</w:t>
      </w:r>
      <w:r w:rsidR="00122AFD">
        <w:rPr>
          <w:rFonts w:ascii="Times New Roman" w:hAnsi="Times New Roman"/>
          <w:color w:val="FF0000"/>
          <w:sz w:val="24"/>
          <w:szCs w:val="24"/>
        </w:rPr>
        <w:t>XXXXX</w:t>
      </w:r>
      <w:r w:rsidR="00987938" w:rsidRPr="00C24973">
        <w:rPr>
          <w:rFonts w:ascii="Times New Roman" w:hAnsi="Times New Roman"/>
          <w:color w:val="FF0000"/>
          <w:sz w:val="24"/>
          <w:szCs w:val="24"/>
        </w:rPr>
        <w:t xml:space="preserve"> reais</w:t>
      </w:r>
      <w:r w:rsidR="0093344D" w:rsidRPr="00C24973">
        <w:rPr>
          <w:rFonts w:ascii="Times New Roman" w:hAnsi="Times New Roman"/>
          <w:color w:val="FF0000"/>
          <w:sz w:val="24"/>
          <w:szCs w:val="24"/>
        </w:rPr>
        <w:t>)</w:t>
      </w:r>
      <w:r w:rsidRPr="00C24973">
        <w:rPr>
          <w:rFonts w:ascii="Times New Roman" w:hAnsi="Times New Roman"/>
          <w:color w:val="FF0000"/>
          <w:sz w:val="24"/>
          <w:szCs w:val="24"/>
        </w:rPr>
        <w:t>,</w:t>
      </w:r>
      <w:r w:rsidRPr="00987938">
        <w:rPr>
          <w:rFonts w:ascii="Times New Roman" w:hAnsi="Times New Roman"/>
          <w:sz w:val="24"/>
          <w:szCs w:val="24"/>
        </w:rPr>
        <w:t xml:space="preserve"> </w:t>
      </w:r>
      <w:r w:rsidR="00F26099" w:rsidRPr="00987938">
        <w:rPr>
          <w:rFonts w:ascii="Times New Roman" w:eastAsia="Arial Unicode MS" w:hAnsi="Times New Roman"/>
          <w:sz w:val="24"/>
          <w:szCs w:val="24"/>
        </w:rPr>
        <w:t>conforme detalhamento n</w:t>
      </w:r>
      <w:r w:rsidR="002547F1" w:rsidRPr="00987938">
        <w:rPr>
          <w:rFonts w:ascii="Times New Roman" w:eastAsia="Arial Unicode MS" w:hAnsi="Times New Roman"/>
          <w:sz w:val="24"/>
          <w:szCs w:val="24"/>
        </w:rPr>
        <w:t>o Plano de Trabalho</w:t>
      </w:r>
      <w:r w:rsidR="002547F1">
        <w:rPr>
          <w:rFonts w:ascii="Times New Roman" w:eastAsia="Arial Unicode MS" w:hAnsi="Times New Roman"/>
          <w:sz w:val="24"/>
          <w:szCs w:val="24"/>
        </w:rPr>
        <w:t>.</w:t>
      </w:r>
    </w:p>
    <w:p w:rsidR="00F26099" w:rsidRPr="00797209" w:rsidRDefault="00F26099" w:rsidP="00F26099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Parágrafo Primeiro 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– A </w:t>
      </w: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CONTRATANTE 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pagará a </w:t>
      </w: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CONTRATADA 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o valor de </w:t>
      </w:r>
      <w:r w:rsidRPr="00C24973">
        <w:rPr>
          <w:rFonts w:ascii="Times New Roman" w:eastAsia="Arial Unicode MS" w:hAnsi="Times New Roman"/>
          <w:color w:val="FF0000"/>
          <w:sz w:val="24"/>
          <w:szCs w:val="24"/>
        </w:rPr>
        <w:t xml:space="preserve">R$ </w:t>
      </w:r>
      <w:proofErr w:type="gramStart"/>
      <w:r w:rsidR="00122AFD">
        <w:rPr>
          <w:rFonts w:ascii="Times New Roman" w:eastAsia="Arial Unicode MS" w:hAnsi="Times New Roman"/>
          <w:color w:val="FF0000"/>
          <w:sz w:val="24"/>
          <w:szCs w:val="24"/>
        </w:rPr>
        <w:t>XX</w:t>
      </w:r>
      <w:r w:rsidR="00987938" w:rsidRPr="00C24973">
        <w:rPr>
          <w:rFonts w:ascii="Times New Roman" w:eastAsia="Arial Unicode MS" w:hAnsi="Times New Roman"/>
          <w:color w:val="FF0000"/>
          <w:sz w:val="24"/>
          <w:szCs w:val="24"/>
        </w:rPr>
        <w:t>.</w:t>
      </w:r>
      <w:proofErr w:type="gramEnd"/>
      <w:r w:rsidR="00122AFD">
        <w:rPr>
          <w:rFonts w:ascii="Times New Roman" w:eastAsia="Arial Unicode MS" w:hAnsi="Times New Roman"/>
          <w:color w:val="FF0000"/>
          <w:sz w:val="24"/>
          <w:szCs w:val="24"/>
        </w:rPr>
        <w:t>XXX,XX</w:t>
      </w:r>
      <w:r w:rsidR="00987938" w:rsidRPr="00C24973">
        <w:rPr>
          <w:rFonts w:ascii="Times New Roman" w:eastAsia="Arial Unicode MS" w:hAnsi="Times New Roman"/>
          <w:color w:val="FF0000"/>
          <w:sz w:val="24"/>
          <w:szCs w:val="24"/>
        </w:rPr>
        <w:t xml:space="preserve"> (</w:t>
      </w:r>
      <w:r w:rsidR="00122AFD">
        <w:rPr>
          <w:rFonts w:ascii="Times New Roman" w:eastAsia="Arial Unicode MS" w:hAnsi="Times New Roman"/>
          <w:color w:val="FF0000"/>
          <w:sz w:val="24"/>
          <w:szCs w:val="24"/>
        </w:rPr>
        <w:t>XXXXXXX</w:t>
      </w:r>
      <w:r w:rsidR="00987938" w:rsidRPr="00C24973">
        <w:rPr>
          <w:rFonts w:ascii="Times New Roman" w:eastAsia="Arial Unicode MS" w:hAnsi="Times New Roman"/>
          <w:color w:val="FF0000"/>
          <w:sz w:val="24"/>
          <w:szCs w:val="24"/>
        </w:rPr>
        <w:t xml:space="preserve"> reais)</w:t>
      </w:r>
      <w:r w:rsidRPr="00C24973">
        <w:rPr>
          <w:rFonts w:ascii="Times New Roman" w:eastAsia="Arial Unicode MS" w:hAnsi="Times New Roman"/>
          <w:color w:val="FF0000"/>
          <w:sz w:val="24"/>
          <w:szCs w:val="24"/>
        </w:rPr>
        <w:t xml:space="preserve">, </w:t>
      </w:r>
      <w:r w:rsidRPr="00987938">
        <w:rPr>
          <w:rFonts w:ascii="Times New Roman" w:eastAsia="Arial Unicode MS" w:hAnsi="Times New Roman"/>
          <w:sz w:val="24"/>
          <w:szCs w:val="24"/>
        </w:rPr>
        <w:t>pela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 prestação dos serviços de gestão administrativa e financeira descritos na cláusula primeira.</w:t>
      </w:r>
    </w:p>
    <w:p w:rsidR="00F26099" w:rsidRPr="00797209" w:rsidRDefault="00F26099" w:rsidP="00F26099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b/>
          <w:sz w:val="24"/>
          <w:szCs w:val="24"/>
        </w:rPr>
        <w:lastRenderedPageBreak/>
        <w:t>Parágrafo Segundo</w:t>
      </w: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 – 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A </w:t>
      </w: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CONTRATADA 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deverá incorporar à conta de recursos próprios da </w:t>
      </w:r>
      <w:r w:rsidRPr="00797209">
        <w:rPr>
          <w:rFonts w:ascii="Times New Roman" w:eastAsia="Arial Unicode MS" w:hAnsi="Times New Roman"/>
          <w:b/>
          <w:sz w:val="24"/>
          <w:szCs w:val="24"/>
        </w:rPr>
        <w:t>CONTRATANTE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 a parcela de ganhos econômicos decorrentes da execução do projeto.</w:t>
      </w:r>
    </w:p>
    <w:p w:rsidR="00F26099" w:rsidRPr="00797209" w:rsidRDefault="00F26099" w:rsidP="00F26099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Parágrafo Terceiro 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– A </w:t>
      </w: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CONTRATADA, </w:t>
      </w:r>
      <w:r w:rsidRPr="00797209">
        <w:rPr>
          <w:rFonts w:ascii="Times New Roman" w:eastAsia="Arial Unicode MS" w:hAnsi="Times New Roman"/>
          <w:sz w:val="24"/>
          <w:szCs w:val="24"/>
        </w:rPr>
        <w:t>quando for o caso,</w:t>
      </w: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deverá, mensalmente, repassar à conta de recursos próprios da </w:t>
      </w: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CONTRATANTE, 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a parcela relativa ao ressarcimento pela utilização dos bens da </w:t>
      </w:r>
      <w:r w:rsidRPr="00797209">
        <w:rPr>
          <w:rFonts w:ascii="Times New Roman" w:eastAsia="Arial Unicode MS" w:hAnsi="Times New Roman"/>
          <w:b/>
          <w:sz w:val="24"/>
          <w:szCs w:val="24"/>
        </w:rPr>
        <w:t>CONTRATANTE</w:t>
      </w:r>
      <w:r w:rsidRPr="00797209">
        <w:rPr>
          <w:rFonts w:ascii="Times New Roman" w:eastAsia="Arial Unicode MS" w:hAnsi="Times New Roman"/>
          <w:sz w:val="24"/>
          <w:szCs w:val="24"/>
        </w:rPr>
        <w:t>.</w:t>
      </w:r>
    </w:p>
    <w:p w:rsidR="00F26099" w:rsidRDefault="00F26099" w:rsidP="00F26099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Parágrafo Quarto 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– Fica vedado </w:t>
      </w:r>
      <w:proofErr w:type="gramStart"/>
      <w:r w:rsidRPr="00797209">
        <w:rPr>
          <w:rFonts w:ascii="Times New Roman" w:eastAsia="Arial Unicode MS" w:hAnsi="Times New Roman"/>
          <w:sz w:val="24"/>
          <w:szCs w:val="24"/>
        </w:rPr>
        <w:t>à</w:t>
      </w:r>
      <w:proofErr w:type="gramEnd"/>
      <w:r w:rsidRPr="00797209">
        <w:rPr>
          <w:rFonts w:ascii="Times New Roman" w:eastAsia="Arial Unicode MS" w:hAnsi="Times New Roman"/>
          <w:sz w:val="24"/>
          <w:szCs w:val="24"/>
        </w:rPr>
        <w:t xml:space="preserve"> </w:t>
      </w: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CONTRATANTE </w:t>
      </w:r>
      <w:r w:rsidRPr="00797209">
        <w:rPr>
          <w:rFonts w:ascii="Times New Roman" w:eastAsia="Arial Unicode MS" w:hAnsi="Times New Roman"/>
          <w:sz w:val="24"/>
          <w:szCs w:val="24"/>
        </w:rPr>
        <w:t xml:space="preserve">o pagamento de débitos contraídos pela </w:t>
      </w:r>
      <w:r w:rsidRPr="00797209">
        <w:rPr>
          <w:rFonts w:ascii="Times New Roman" w:eastAsia="Arial Unicode MS" w:hAnsi="Times New Roman"/>
          <w:b/>
          <w:sz w:val="24"/>
          <w:szCs w:val="24"/>
        </w:rPr>
        <w:t xml:space="preserve">CONTRATADA </w:t>
      </w:r>
      <w:r w:rsidRPr="00797209">
        <w:rPr>
          <w:rFonts w:ascii="Times New Roman" w:eastAsia="Arial Unicode MS" w:hAnsi="Times New Roman"/>
          <w:sz w:val="24"/>
          <w:szCs w:val="24"/>
        </w:rPr>
        <w:t>a qualquer título, especialmente em relação ao pessoal por esta contratado.</w:t>
      </w:r>
    </w:p>
    <w:p w:rsidR="00AF7123" w:rsidRPr="00797209" w:rsidRDefault="00AF7123" w:rsidP="00AF7123">
      <w:pPr>
        <w:spacing w:line="240" w:lineRule="auto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797209">
        <w:rPr>
          <w:rFonts w:ascii="Times New Roman" w:eastAsia="Arial Unicode MS" w:hAnsi="Times New Roman"/>
          <w:b/>
          <w:sz w:val="24"/>
          <w:szCs w:val="24"/>
        </w:rPr>
        <w:t>CLÁUSULA QUARTA - DA DISCRIMINAÇÃO ORÇAMENTÁRIA</w:t>
      </w:r>
    </w:p>
    <w:p w:rsidR="00AF7123" w:rsidRPr="00797209" w:rsidRDefault="00334858" w:rsidP="00987938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Os recursos </w:t>
      </w:r>
      <w:r w:rsidRPr="00987938">
        <w:rPr>
          <w:rFonts w:ascii="Times New Roman" w:eastAsia="Arial Unicode MS" w:hAnsi="Times New Roman"/>
          <w:sz w:val="24"/>
          <w:szCs w:val="24"/>
        </w:rPr>
        <w:t xml:space="preserve">financeiros para atender as despesas decorrentes das atividades previstas no presente instrumento </w:t>
      </w:r>
      <w:r w:rsidR="00AF7123" w:rsidRPr="00987938">
        <w:rPr>
          <w:rFonts w:ascii="Times New Roman" w:eastAsia="Arial Unicode MS" w:hAnsi="Times New Roman"/>
          <w:sz w:val="24"/>
          <w:szCs w:val="24"/>
        </w:rPr>
        <w:t xml:space="preserve">serão oriundos </w:t>
      </w:r>
      <w:r w:rsidR="00987938" w:rsidRPr="00C24973">
        <w:rPr>
          <w:rFonts w:ascii="Times New Roman" w:eastAsia="Arial Unicode MS" w:hAnsi="Times New Roman"/>
          <w:color w:val="FF0000"/>
          <w:sz w:val="24"/>
          <w:szCs w:val="24"/>
        </w:rPr>
        <w:t xml:space="preserve">do </w:t>
      </w:r>
      <w:proofErr w:type="spellStart"/>
      <w:r w:rsidR="00122AFD">
        <w:rPr>
          <w:rFonts w:ascii="Times New Roman" w:eastAsia="Arial Unicode MS" w:hAnsi="Times New Roman"/>
          <w:color w:val="FF0000"/>
          <w:sz w:val="24"/>
          <w:szCs w:val="24"/>
        </w:rPr>
        <w:t>xxxxxxxxxxxxxxxxxxxxxxxxxxxxxx</w:t>
      </w:r>
      <w:proofErr w:type="spellEnd"/>
      <w:r w:rsidR="002547F1" w:rsidRPr="00987938">
        <w:rPr>
          <w:rFonts w:ascii="Times New Roman" w:eastAsia="Arial Unicode MS" w:hAnsi="Times New Roman"/>
          <w:sz w:val="24"/>
          <w:szCs w:val="24"/>
        </w:rPr>
        <w:t xml:space="preserve"> </w:t>
      </w:r>
      <w:r w:rsidR="00AF7123" w:rsidRPr="00987938">
        <w:rPr>
          <w:rFonts w:ascii="Times New Roman" w:eastAsia="Arial Unicode MS" w:hAnsi="Times New Roman"/>
          <w:sz w:val="24"/>
          <w:szCs w:val="24"/>
        </w:rPr>
        <w:t>e serão aportados diretamente na Fundação de Apoio em conta específica para o projeto.</w:t>
      </w:r>
    </w:p>
    <w:p w:rsidR="00AF0DB7" w:rsidRDefault="00AF0DB7" w:rsidP="005964F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CLÁUSULA QU</w:t>
      </w:r>
      <w:r w:rsidR="00AF7123">
        <w:rPr>
          <w:rFonts w:ascii="Times New Roman" w:hAnsi="Times New Roman"/>
          <w:b/>
          <w:sz w:val="24"/>
          <w:szCs w:val="24"/>
        </w:rPr>
        <w:t>IN</w:t>
      </w:r>
      <w:r w:rsidRPr="00C11647">
        <w:rPr>
          <w:rFonts w:ascii="Times New Roman" w:hAnsi="Times New Roman"/>
          <w:b/>
          <w:sz w:val="24"/>
          <w:szCs w:val="24"/>
        </w:rPr>
        <w:t>TA – DA DURAÇÃO E DA VIGÊNCIA</w:t>
      </w:r>
    </w:p>
    <w:p w:rsidR="00AF7123" w:rsidRPr="00AF7123" w:rsidRDefault="00AF7123" w:rsidP="005964F8">
      <w:pPr>
        <w:spacing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987938">
        <w:rPr>
          <w:rFonts w:ascii="Times New Roman" w:eastAsia="Arial Unicode MS" w:hAnsi="Times New Roman"/>
          <w:sz w:val="24"/>
          <w:szCs w:val="24"/>
        </w:rPr>
        <w:t xml:space="preserve">O presente </w:t>
      </w:r>
      <w:r w:rsidRPr="00987938">
        <w:rPr>
          <w:rFonts w:ascii="Times New Roman" w:eastAsia="Arial Unicode MS" w:hAnsi="Times New Roman"/>
          <w:b/>
          <w:sz w:val="24"/>
          <w:szCs w:val="24"/>
        </w:rPr>
        <w:t xml:space="preserve">CONTRATO </w:t>
      </w:r>
      <w:r w:rsidRPr="00987938">
        <w:rPr>
          <w:rFonts w:ascii="Times New Roman" w:eastAsia="Arial Unicode MS" w:hAnsi="Times New Roman"/>
          <w:sz w:val="24"/>
          <w:szCs w:val="24"/>
        </w:rPr>
        <w:t>terá vigência contada a partir d</w:t>
      </w:r>
      <w:r w:rsidR="00377A34" w:rsidRPr="00987938">
        <w:rPr>
          <w:rFonts w:ascii="Times New Roman" w:eastAsia="Arial Unicode MS" w:hAnsi="Times New Roman"/>
          <w:sz w:val="24"/>
          <w:szCs w:val="24"/>
        </w:rPr>
        <w:t>a</w:t>
      </w:r>
      <w:r w:rsidRPr="00987938">
        <w:rPr>
          <w:rFonts w:ascii="Times New Roman" w:eastAsia="Arial Unicode MS" w:hAnsi="Times New Roman"/>
          <w:sz w:val="24"/>
          <w:szCs w:val="24"/>
        </w:rPr>
        <w:t xml:space="preserve"> </w:t>
      </w:r>
      <w:r w:rsidR="00377A34" w:rsidRPr="00987938">
        <w:rPr>
          <w:rFonts w:ascii="Times New Roman" w:eastAsia="Arial Unicode MS" w:hAnsi="Times New Roman"/>
          <w:sz w:val="24"/>
          <w:szCs w:val="24"/>
        </w:rPr>
        <w:t xml:space="preserve">data de sua assinatura até </w:t>
      </w:r>
      <w:r w:rsidR="00122AFD">
        <w:rPr>
          <w:rFonts w:ascii="Times New Roman" w:eastAsia="Arial Unicode MS" w:hAnsi="Times New Roman"/>
          <w:color w:val="FF0000"/>
          <w:sz w:val="24"/>
          <w:szCs w:val="24"/>
        </w:rPr>
        <w:t>XX/XX/20XX</w:t>
      </w:r>
      <w:r w:rsidR="00E14E2A" w:rsidRPr="00987938">
        <w:rPr>
          <w:rFonts w:ascii="Times New Roman" w:eastAsia="Arial Unicode MS" w:hAnsi="Times New Roman"/>
          <w:sz w:val="24"/>
          <w:szCs w:val="24"/>
        </w:rPr>
        <w:t xml:space="preserve"> </w:t>
      </w:r>
      <w:r w:rsidRPr="00987938">
        <w:rPr>
          <w:rFonts w:ascii="Times New Roman" w:hAnsi="Times New Roman"/>
          <w:sz w:val="24"/>
          <w:szCs w:val="24"/>
        </w:rPr>
        <w:t>podendo</w:t>
      </w:r>
      <w:r w:rsidR="008B3F13" w:rsidRPr="00987938">
        <w:rPr>
          <w:rFonts w:ascii="Times New Roman" w:hAnsi="Times New Roman"/>
          <w:sz w:val="24"/>
          <w:szCs w:val="24"/>
        </w:rPr>
        <w:t xml:space="preserve">, excepcionalmente ser </w:t>
      </w:r>
      <w:r w:rsidRPr="00987938">
        <w:rPr>
          <w:rFonts w:ascii="Times New Roman" w:hAnsi="Times New Roman"/>
          <w:sz w:val="24"/>
          <w:szCs w:val="24"/>
        </w:rPr>
        <w:t xml:space="preserve">prorrogado </w:t>
      </w:r>
      <w:r w:rsidR="008B3F13" w:rsidRPr="00987938">
        <w:rPr>
          <w:rFonts w:ascii="Times New Roman" w:hAnsi="Times New Roman"/>
          <w:sz w:val="24"/>
          <w:szCs w:val="24"/>
        </w:rPr>
        <w:t>na hipótese</w:t>
      </w:r>
      <w:r w:rsidR="008B3F13">
        <w:rPr>
          <w:rFonts w:ascii="Times New Roman" w:hAnsi="Times New Roman"/>
          <w:sz w:val="24"/>
          <w:szCs w:val="24"/>
        </w:rPr>
        <w:t xml:space="preserve"> de ocorrência de fatos impeditivos ao normal andamento da execução do projeto, por período estrito e necessário ao término do impedimento do objeto pactuado</w:t>
      </w:r>
      <w:r w:rsidRPr="00797209">
        <w:rPr>
          <w:rFonts w:ascii="Times New Roman" w:eastAsia="Arial Unicode MS" w:hAnsi="Times New Roman"/>
          <w:sz w:val="24"/>
          <w:szCs w:val="24"/>
        </w:rPr>
        <w:t>.</w:t>
      </w:r>
    </w:p>
    <w:p w:rsidR="00AF0DB7" w:rsidRPr="00C11647" w:rsidRDefault="00AF0DB7" w:rsidP="005964F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CLÁUSULA </w:t>
      </w:r>
      <w:r w:rsidR="00AF7123">
        <w:rPr>
          <w:rFonts w:ascii="Times New Roman" w:hAnsi="Times New Roman"/>
          <w:b/>
          <w:sz w:val="24"/>
          <w:szCs w:val="24"/>
        </w:rPr>
        <w:t>SEXTA</w:t>
      </w:r>
      <w:r w:rsidRPr="00C11647">
        <w:rPr>
          <w:rFonts w:ascii="Times New Roman" w:hAnsi="Times New Roman"/>
          <w:b/>
          <w:sz w:val="24"/>
          <w:szCs w:val="24"/>
        </w:rPr>
        <w:t xml:space="preserve"> – DAS OBRIGAÇÕES DAS PARTES</w:t>
      </w:r>
    </w:p>
    <w:p w:rsidR="00AF0DB7" w:rsidRPr="00C11647" w:rsidRDefault="00AF0DB7" w:rsidP="005964F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Primeiro </w:t>
      </w:r>
      <w:r w:rsidRPr="00C11647">
        <w:rPr>
          <w:rFonts w:ascii="Times New Roman" w:hAnsi="Times New Roman"/>
          <w:sz w:val="24"/>
          <w:szCs w:val="24"/>
        </w:rPr>
        <w:t xml:space="preserve">– Da </w:t>
      </w:r>
      <w:r w:rsidRPr="00C11647">
        <w:rPr>
          <w:rFonts w:ascii="Times New Roman" w:hAnsi="Times New Roman"/>
          <w:b/>
          <w:sz w:val="24"/>
          <w:szCs w:val="24"/>
        </w:rPr>
        <w:t>CONTRATADA: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executar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as atividades visando a implementação e o desenvolvimento do Projeto conforme detalhado no Plano de Trabalho;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desenvolver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o Projeto na sua sede ou fora dela, quando necessário;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observar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fielmente as obrigações estabelecidas no presente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 xml:space="preserve">CONTRATO 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e outras orientações que formalmente lhe sejam dirigidas pela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 w:rsidRPr="00C11647">
        <w:rPr>
          <w:rFonts w:ascii="Times New Roman" w:hAnsi="Times New Roman"/>
          <w:sz w:val="24"/>
          <w:szCs w:val="24"/>
          <w:lang w:eastAsia="ar-SA"/>
        </w:rPr>
        <w:t>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cumprir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, rigorosamente, todos os prazos fixados no cronograma de atividades, requisitando com antecedência necessária os documentos e informações que se façam necessários e que devam ser fornecidos pela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CONTRATANTE;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utilizar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de seus bens e serviços necessário à execução dos trabalhos;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recolher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os valores discriminados a título de ressarcimento, pela utilização de bens e serviços da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 w:rsidRPr="00C11647">
        <w:rPr>
          <w:rFonts w:ascii="Times New Roman" w:hAnsi="Times New Roman"/>
          <w:sz w:val="24"/>
          <w:szCs w:val="24"/>
          <w:lang w:eastAsia="ar-SA"/>
        </w:rPr>
        <w:t>, conforme relacionado no Plano de Trabalho;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manter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uma conta bancária específica, para a movimentação dos recursos financeiros alocados para a execução do Projeto;</w:t>
      </w:r>
    </w:p>
    <w:p w:rsidR="00AF0DB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aplicar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os recursos financeiros oriundos do projeto, de acordo com as finalidades pertinentes à execução deste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CONTRATO</w:t>
      </w:r>
      <w:r w:rsidRPr="00C11647">
        <w:rPr>
          <w:rFonts w:ascii="Times New Roman" w:hAnsi="Times New Roman"/>
          <w:sz w:val="24"/>
          <w:szCs w:val="24"/>
          <w:lang w:eastAsia="ar-SA"/>
        </w:rPr>
        <w:t>;</w:t>
      </w:r>
    </w:p>
    <w:p w:rsidR="008B3F13" w:rsidRPr="00C11647" w:rsidRDefault="008B3F13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  <w:lang w:eastAsia="ar-SA"/>
        </w:rPr>
        <w:t>incorporar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, ao final do projeto, à conta de recursos próprios da </w:t>
      </w:r>
      <w:r w:rsidRPr="00C70CD4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>
        <w:rPr>
          <w:rFonts w:ascii="Times New Roman" w:hAnsi="Times New Roman"/>
          <w:sz w:val="24"/>
          <w:szCs w:val="24"/>
          <w:lang w:eastAsia="ar-SA"/>
        </w:rPr>
        <w:t>, a parcela de ganhos econômicos decorrentes da execução do projeto;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lastRenderedPageBreak/>
        <w:t>possibilitar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à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 o acompanhamento das operações relativas às movimentações bancárias, bem como o acesso à emissão de extratos;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apresentar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à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 relatórios semestrais financeiros e das atividades desenvolvidas no âmbito do Projeto;</w:t>
      </w:r>
    </w:p>
    <w:p w:rsidR="00AF0DB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apresentar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, consoante o disposto na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CLÁUSULA NONA,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 à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 xml:space="preserve">CONTRATANTE </w:t>
      </w:r>
      <w:r w:rsidRPr="00C11647">
        <w:rPr>
          <w:rFonts w:ascii="Times New Roman" w:hAnsi="Times New Roman"/>
          <w:sz w:val="24"/>
          <w:szCs w:val="24"/>
        </w:rPr>
        <w:t xml:space="preserve">prestação de contas final até 60 (sessenta) dias contados a partir da data do término da vigência, incluindo 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relatório de avaliação com base nos documentos e nas informações pertinentes, atestando a regularidade das despesas realizadas pela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CONTRATADA</w:t>
      </w:r>
      <w:r w:rsidRPr="00C11647">
        <w:rPr>
          <w:rFonts w:ascii="Times New Roman" w:hAnsi="Times New Roman"/>
          <w:sz w:val="24"/>
          <w:szCs w:val="24"/>
          <w:lang w:eastAsia="ar-SA"/>
        </w:rPr>
        <w:t>, o atendimento dos resultados esperados no Plano de Trabalho e a relação dos bens adquiridos no seu âmbito;</w:t>
      </w:r>
    </w:p>
    <w:p w:rsidR="00C70CD4" w:rsidRPr="00C11647" w:rsidRDefault="00C70CD4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  <w:lang w:eastAsia="ar-SA"/>
        </w:rPr>
        <w:t>integrar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ao patrimônio da </w:t>
      </w:r>
      <w:r w:rsidRPr="00C70CD4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>
        <w:rPr>
          <w:rFonts w:ascii="Times New Roman" w:hAnsi="Times New Roman"/>
          <w:sz w:val="24"/>
          <w:szCs w:val="24"/>
          <w:lang w:eastAsia="ar-SA"/>
        </w:rPr>
        <w:t xml:space="preserve"> os materiais e equipamentos adquiridos;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fornecer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à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 xml:space="preserve">CONTRATANTE, 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a qualquer tempo e sempre que solicitado, informações adicionais aos relatórios sobre atividades técnicas, administrativas e financeiras decorrentes do presente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CONTRATO</w:t>
      </w:r>
      <w:r w:rsidRPr="00C11647">
        <w:rPr>
          <w:rFonts w:ascii="Times New Roman" w:hAnsi="Times New Roman"/>
          <w:sz w:val="24"/>
          <w:szCs w:val="24"/>
          <w:lang w:eastAsia="ar-SA"/>
        </w:rPr>
        <w:t>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guardar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sigilo das informações que lhe forem repassadas pela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, sendo vedada a sua divulgação sem a prévia e expressa concordância da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CONTRATANTE;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observar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a legislação federal que </w:t>
      </w:r>
      <w:r w:rsidR="000428C7" w:rsidRPr="00C11647">
        <w:rPr>
          <w:rFonts w:ascii="Times New Roman" w:hAnsi="Times New Roman"/>
          <w:sz w:val="24"/>
          <w:szCs w:val="24"/>
          <w:lang w:eastAsia="ar-SA"/>
        </w:rPr>
        <w:t xml:space="preserve">disciplina o regime de aquisição de bens e a contratação de obras e serviços pelas Fundações de Apoio, 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bem como as normas internas da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 xml:space="preserve">CONTRATANTE 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e outras normas aplicáveis ao presente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CONTRATO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, especialmente aquelas referentes à relação entre 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 xml:space="preserve">CONTRATANTE </w:t>
      </w:r>
      <w:r w:rsidRPr="00C11647">
        <w:rPr>
          <w:rFonts w:ascii="Times New Roman" w:hAnsi="Times New Roman"/>
          <w:sz w:val="24"/>
          <w:szCs w:val="24"/>
          <w:lang w:eastAsia="ar-SA"/>
        </w:rPr>
        <w:t>e as Fundações de Apoio, à composição das equipes dos projetos, à concessão e ao pagamento de bolsas, ao acompanhamento e controle, e à prestação de contas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submeter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-se ao controle finalístico e de gestão pelo órgão máximo da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 w:rsidRPr="00C11647">
        <w:rPr>
          <w:rFonts w:ascii="Times New Roman" w:hAnsi="Times New Roman"/>
          <w:sz w:val="24"/>
          <w:szCs w:val="24"/>
          <w:lang w:eastAsia="ar-SA"/>
        </w:rPr>
        <w:t>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submeter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-se à fiscalização da execução do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 xml:space="preserve">CONTRATO </w:t>
      </w:r>
      <w:r w:rsidRPr="00C11647">
        <w:rPr>
          <w:rFonts w:ascii="Times New Roman" w:hAnsi="Times New Roman"/>
          <w:sz w:val="24"/>
          <w:szCs w:val="24"/>
          <w:lang w:eastAsia="ar-SA"/>
        </w:rPr>
        <w:t>pelos órgãos competentes;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publicar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este instrumento, bem como os relatórios semestrais de execução desta </w:t>
      </w:r>
      <w:r w:rsidRPr="00C11647">
        <w:rPr>
          <w:rFonts w:ascii="Times New Roman" w:hAnsi="Times New Roman"/>
          <w:b/>
          <w:sz w:val="24"/>
          <w:szCs w:val="24"/>
        </w:rPr>
        <w:t xml:space="preserve">CONTRATO, </w:t>
      </w:r>
      <w:r w:rsidRPr="00C11647">
        <w:rPr>
          <w:rFonts w:ascii="Times New Roman" w:hAnsi="Times New Roman"/>
          <w:sz w:val="24"/>
          <w:szCs w:val="24"/>
        </w:rPr>
        <w:t xml:space="preserve">a relação dos pagamentos de qualquer natureza efetuados e a prestação de contas final, em sítio mantido pela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 na rede mundial de computadores - Internet.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manter</w:t>
      </w:r>
      <w:proofErr w:type="gramEnd"/>
      <w:r w:rsidRPr="00C11647">
        <w:rPr>
          <w:rFonts w:ascii="Times New Roman" w:hAnsi="Times New Roman"/>
          <w:sz w:val="24"/>
          <w:szCs w:val="24"/>
        </w:rPr>
        <w:t>-se devidamente registrada e credenciada junto aos órgãos competentes;</w:t>
      </w:r>
    </w:p>
    <w:p w:rsidR="00AF0DB7" w:rsidRPr="00C11647" w:rsidRDefault="00AF0DB7" w:rsidP="005964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manter</w:t>
      </w:r>
      <w:proofErr w:type="gramEnd"/>
      <w:r w:rsidRPr="00C11647">
        <w:rPr>
          <w:rFonts w:ascii="Times New Roman" w:hAnsi="Times New Roman"/>
          <w:sz w:val="24"/>
          <w:szCs w:val="24"/>
        </w:rPr>
        <w:t>, durante toda a execução do contrato, em compatibilidade com as obrigações assumidas, todas as condições de habilitação e qualificação exigidas.</w:t>
      </w:r>
    </w:p>
    <w:p w:rsidR="00AF0DB7" w:rsidRPr="00C11647" w:rsidRDefault="00AF0DB7" w:rsidP="00E82300">
      <w:pPr>
        <w:spacing w:after="0" w:line="240" w:lineRule="auto"/>
        <w:ind w:left="149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F0DB7" w:rsidRPr="00C11647" w:rsidRDefault="00AF0DB7" w:rsidP="005964F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Segundo – </w:t>
      </w:r>
      <w:r w:rsidRPr="00C11647">
        <w:rPr>
          <w:rFonts w:ascii="Times New Roman" w:hAnsi="Times New Roman"/>
          <w:sz w:val="24"/>
          <w:szCs w:val="24"/>
        </w:rPr>
        <w:t>Da</w:t>
      </w:r>
      <w:r w:rsidRPr="00C11647">
        <w:rPr>
          <w:rFonts w:ascii="Times New Roman" w:hAnsi="Times New Roman"/>
          <w:b/>
          <w:sz w:val="24"/>
          <w:szCs w:val="24"/>
        </w:rPr>
        <w:t xml:space="preserve"> CONTRATANTE/INTERVENIENTE/UNIDADE:</w:t>
      </w:r>
    </w:p>
    <w:p w:rsidR="00AF0DB7" w:rsidRPr="00C11647" w:rsidRDefault="00AF0DB7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aprovar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o Projeto, segundo os pressupostos legais, e este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CONTRATO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 perante as instâncias administrativas competentes;</w:t>
      </w:r>
    </w:p>
    <w:p w:rsidR="00AF0DB7" w:rsidRPr="00C11647" w:rsidRDefault="00AF0DB7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lastRenderedPageBreak/>
        <w:t>executar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as atividades visando à implementação e o desenvolvimento do Projeto conforme detalhado no Plano de Trabalho;</w:t>
      </w:r>
    </w:p>
    <w:p w:rsidR="00AF0DB7" w:rsidRPr="00C11647" w:rsidRDefault="00AF0DB7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exercer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a condução técnica, prestando apoio científico e tecnológico necessário ao melhor desempenho da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>, no desenvolvimento do Projeto;</w:t>
      </w:r>
    </w:p>
    <w:p w:rsidR="00AF0DB7" w:rsidRPr="00C11647" w:rsidRDefault="00AF0DB7" w:rsidP="005964F8">
      <w:pPr>
        <w:pStyle w:val="Textoembloco1"/>
        <w:numPr>
          <w:ilvl w:val="0"/>
          <w:numId w:val="1"/>
        </w:numPr>
        <w:ind w:right="0"/>
        <w:rPr>
          <w:rFonts w:ascii="Times New Roman" w:hAnsi="Times New Roman"/>
          <w:szCs w:val="24"/>
        </w:rPr>
      </w:pPr>
      <w:proofErr w:type="gramStart"/>
      <w:r w:rsidRPr="00C11647">
        <w:rPr>
          <w:rFonts w:ascii="Times New Roman" w:hAnsi="Times New Roman"/>
          <w:szCs w:val="24"/>
        </w:rPr>
        <w:t>encaminhar</w:t>
      </w:r>
      <w:proofErr w:type="gramEnd"/>
      <w:r w:rsidRPr="00C11647">
        <w:rPr>
          <w:rFonts w:ascii="Times New Roman" w:hAnsi="Times New Roman"/>
          <w:szCs w:val="24"/>
        </w:rPr>
        <w:t xml:space="preserve">, formalmente, com a necessária antecedência, as informações, documentos, os recursos e os dados que se façam indispensáveis à adequada execução do Projeto, objeto do presente </w:t>
      </w:r>
      <w:r w:rsidRPr="00C11647">
        <w:rPr>
          <w:rFonts w:ascii="Times New Roman" w:hAnsi="Times New Roman"/>
          <w:b/>
          <w:szCs w:val="24"/>
        </w:rPr>
        <w:t>CONTRATO</w:t>
      </w:r>
      <w:r w:rsidRPr="00C11647">
        <w:rPr>
          <w:rFonts w:ascii="Times New Roman" w:hAnsi="Times New Roman"/>
          <w:szCs w:val="24"/>
        </w:rPr>
        <w:t xml:space="preserve">, colocando-os à disposição da </w:t>
      </w:r>
      <w:r w:rsidRPr="00C11647">
        <w:rPr>
          <w:rFonts w:ascii="Times New Roman" w:hAnsi="Times New Roman"/>
          <w:b/>
          <w:szCs w:val="24"/>
        </w:rPr>
        <w:t>CONTRATADA;</w:t>
      </w:r>
    </w:p>
    <w:p w:rsidR="00AF0DB7" w:rsidRDefault="00AF0DB7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autorizar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a participação dos Servidores da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, conforme relacionados no Plano de Trabalho, nos termos da lei e das normativas da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 xml:space="preserve">CONTRATANTE 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que disciplinem a matéria, sem que isto implique em disposição e/ou prejuízos no desenvolvimento das atividades normais e próprias dos indicados, no cotidiano da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 w:rsidRPr="00C11647">
        <w:rPr>
          <w:rFonts w:ascii="Times New Roman" w:hAnsi="Times New Roman"/>
          <w:sz w:val="24"/>
          <w:szCs w:val="24"/>
          <w:lang w:eastAsia="ar-SA"/>
        </w:rPr>
        <w:t>;</w:t>
      </w:r>
    </w:p>
    <w:p w:rsidR="00754E3B" w:rsidRPr="00754E3B" w:rsidRDefault="00754E3B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  <w:lang w:eastAsia="ar-SA"/>
        </w:rPr>
        <w:t>observar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as normas internas da </w:t>
      </w:r>
      <w:r w:rsidRPr="00754E3B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754E3B">
        <w:rPr>
          <w:rFonts w:ascii="Times New Roman" w:hAnsi="Times New Roman"/>
          <w:sz w:val="24"/>
          <w:szCs w:val="24"/>
          <w:lang w:eastAsia="ar-SA"/>
        </w:rPr>
        <w:t>e outras</w:t>
      </w:r>
      <w:r>
        <w:rPr>
          <w:rFonts w:ascii="Times New Roman" w:hAnsi="Times New Roman"/>
          <w:sz w:val="24"/>
          <w:szCs w:val="24"/>
          <w:lang w:eastAsia="ar-SA"/>
        </w:rPr>
        <w:t xml:space="preserve"> normas aplicáveis ao presente </w:t>
      </w:r>
      <w:r w:rsidRPr="00754E3B">
        <w:rPr>
          <w:rFonts w:ascii="Times New Roman" w:hAnsi="Times New Roman"/>
          <w:b/>
          <w:sz w:val="24"/>
          <w:szCs w:val="24"/>
          <w:lang w:eastAsia="ar-SA"/>
        </w:rPr>
        <w:t>CONTRATO</w:t>
      </w:r>
      <w:r>
        <w:rPr>
          <w:rFonts w:ascii="Times New Roman" w:hAnsi="Times New Roman"/>
          <w:sz w:val="24"/>
          <w:szCs w:val="24"/>
          <w:lang w:eastAsia="ar-SA"/>
        </w:rPr>
        <w:t xml:space="preserve">, especialmente aquelas referentes à relação entre a </w:t>
      </w:r>
      <w:r w:rsidRPr="00754E3B">
        <w:rPr>
          <w:rFonts w:ascii="Times New Roman" w:hAnsi="Times New Roman"/>
          <w:b/>
          <w:sz w:val="24"/>
          <w:szCs w:val="24"/>
          <w:lang w:eastAsia="ar-SA"/>
        </w:rPr>
        <w:t>CONTRATANTE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754E3B">
        <w:rPr>
          <w:rFonts w:ascii="Times New Roman" w:hAnsi="Times New Roman"/>
          <w:sz w:val="24"/>
          <w:szCs w:val="24"/>
          <w:lang w:eastAsia="ar-SA"/>
        </w:rPr>
        <w:t>e as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Pr="00754E3B">
        <w:rPr>
          <w:rFonts w:ascii="Times New Roman" w:hAnsi="Times New Roman"/>
          <w:sz w:val="24"/>
          <w:szCs w:val="24"/>
          <w:lang w:eastAsia="ar-SA"/>
        </w:rPr>
        <w:t>Fundações de Apoio, à composição das equipes dos projetos, à concessão e ao pagamento de bolsas, ao acompanhamento e controle e à prestação de contas;</w:t>
      </w:r>
    </w:p>
    <w:p w:rsidR="00AF0DB7" w:rsidRPr="00C11647" w:rsidRDefault="00AF0DB7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permitir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a utilização de seus laboratórios, equipamentos, instrumentos, materiais e demais instalações existentes em suas próprias dependências, nos termos da legislação regente;</w:t>
      </w:r>
    </w:p>
    <w:p w:rsidR="00AF0DB7" w:rsidRDefault="00AF0DB7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indicar</w:t>
      </w:r>
      <w:proofErr w:type="gramEnd"/>
      <w:r w:rsidR="00754E3B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COORDENADOR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 encarregado das atividades de assessoramento </w:t>
      </w:r>
      <w:r w:rsidRPr="00C11647">
        <w:rPr>
          <w:rFonts w:ascii="Times New Roman" w:hAnsi="Times New Roman"/>
          <w:sz w:val="24"/>
          <w:szCs w:val="24"/>
        </w:rPr>
        <w:t xml:space="preserve">ao planejamento do Projeto o qual, conjuntamente com 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>, será responsável pelo acompanhamento e avaliação das atividades desenvolvidas no âmbito do Projeto;</w:t>
      </w:r>
    </w:p>
    <w:p w:rsidR="007C1C42" w:rsidRDefault="007C1C42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</w:rPr>
        <w:t>indicar</w:t>
      </w:r>
      <w:proofErr w:type="gramEnd"/>
      <w:r>
        <w:rPr>
          <w:rFonts w:ascii="Times New Roman" w:hAnsi="Times New Roman"/>
          <w:sz w:val="24"/>
          <w:szCs w:val="24"/>
        </w:rPr>
        <w:t xml:space="preserve"> um servidor para a fiscalização do presente contrato;</w:t>
      </w:r>
    </w:p>
    <w:p w:rsidR="00754E3B" w:rsidRDefault="00754E3B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</w:rPr>
        <w:t>implantar</w:t>
      </w:r>
      <w:proofErr w:type="gramEnd"/>
      <w:r>
        <w:rPr>
          <w:rFonts w:ascii="Times New Roman" w:hAnsi="Times New Roman"/>
          <w:sz w:val="24"/>
          <w:szCs w:val="24"/>
        </w:rPr>
        <w:t xml:space="preserve"> sistemática de gestão, controle e fiscalização do contrato de forma a individualizar o gerenciamento dos recursos envolvidos;</w:t>
      </w:r>
    </w:p>
    <w:p w:rsidR="00754E3B" w:rsidRDefault="00754E3B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</w:rPr>
        <w:t>zelar</w:t>
      </w:r>
      <w:proofErr w:type="gramEnd"/>
      <w:r>
        <w:rPr>
          <w:rFonts w:ascii="Times New Roman" w:hAnsi="Times New Roman"/>
          <w:sz w:val="24"/>
          <w:szCs w:val="24"/>
        </w:rPr>
        <w:t xml:space="preserve"> pelo acompanhamento em tempo real da execução físico-financeira da situação do projeto;</w:t>
      </w:r>
    </w:p>
    <w:p w:rsidR="00754E3B" w:rsidRDefault="00754E3B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</w:rPr>
        <w:t>atender</w:t>
      </w:r>
      <w:proofErr w:type="gramEnd"/>
      <w:r>
        <w:rPr>
          <w:rFonts w:ascii="Times New Roman" w:hAnsi="Times New Roman"/>
          <w:sz w:val="24"/>
          <w:szCs w:val="24"/>
        </w:rPr>
        <w:t xml:space="preserve"> a segregação de funções e responsabilidades na gestão do contrato, bem como na sua prestação de contas de modo a evitar que a propositura, a homologação, a assinatura, a coordenação e a fiscalização do projeto se concentrem em um único servidor, em especial o seu coordenador</w:t>
      </w:r>
      <w:r w:rsidR="007C1C42">
        <w:rPr>
          <w:rFonts w:ascii="Times New Roman" w:hAnsi="Times New Roman"/>
          <w:sz w:val="24"/>
          <w:szCs w:val="24"/>
        </w:rPr>
        <w:t>;</w:t>
      </w:r>
    </w:p>
    <w:p w:rsidR="007C1C42" w:rsidRPr="00C11647" w:rsidRDefault="007C1C42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</w:rPr>
        <w:t>respeitar</w:t>
      </w:r>
      <w:proofErr w:type="gramEnd"/>
      <w:r>
        <w:rPr>
          <w:rFonts w:ascii="Times New Roman" w:hAnsi="Times New Roman"/>
          <w:sz w:val="24"/>
          <w:szCs w:val="24"/>
        </w:rPr>
        <w:t xml:space="preserve"> a segregação de funções e responsabilidades entre a </w:t>
      </w:r>
      <w:r w:rsidRPr="007C1C42">
        <w:rPr>
          <w:rFonts w:ascii="Times New Roman" w:hAnsi="Times New Roman"/>
          <w:b/>
          <w:sz w:val="24"/>
          <w:szCs w:val="24"/>
        </w:rPr>
        <w:t>CONTRATANTE</w:t>
      </w:r>
      <w:r>
        <w:rPr>
          <w:rFonts w:ascii="Times New Roman" w:hAnsi="Times New Roman"/>
          <w:sz w:val="24"/>
          <w:szCs w:val="24"/>
        </w:rPr>
        <w:t xml:space="preserve">  e a </w:t>
      </w:r>
      <w:r w:rsidRPr="007C1C42">
        <w:rPr>
          <w:rFonts w:ascii="Times New Roman" w:hAnsi="Times New Roman"/>
          <w:b/>
          <w:sz w:val="24"/>
          <w:szCs w:val="24"/>
        </w:rPr>
        <w:t>CONTRATADA</w:t>
      </w:r>
      <w:r>
        <w:rPr>
          <w:rFonts w:ascii="Times New Roman" w:hAnsi="Times New Roman"/>
          <w:sz w:val="24"/>
          <w:szCs w:val="24"/>
        </w:rPr>
        <w:t>;</w:t>
      </w:r>
    </w:p>
    <w:p w:rsidR="00AF0DB7" w:rsidRPr="00C11647" w:rsidRDefault="00AF0DB7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acompanhar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e avaliar o atendimento dos resultados esperados sobre a execução das atividades previstas no Plano de Trabalho;</w:t>
      </w:r>
    </w:p>
    <w:p w:rsidR="00AF0DB7" w:rsidRPr="00C11647" w:rsidRDefault="00AF0DB7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prestar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assessoria à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>, considerando-se sua disponibilidade;</w:t>
      </w:r>
    </w:p>
    <w:p w:rsidR="00AF0DB7" w:rsidRPr="00C11647" w:rsidRDefault="00AF0DB7" w:rsidP="005964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tornar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públicas as informações sobre a execução do Projeto, tais como valores das remunerações pagas e seus beneficiários;</w:t>
      </w:r>
    </w:p>
    <w:p w:rsidR="00AF0DB7" w:rsidRPr="00C347F8" w:rsidRDefault="00AF0DB7" w:rsidP="00C347F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exercer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o c</w:t>
      </w:r>
      <w:r w:rsidRPr="00C11647">
        <w:rPr>
          <w:rFonts w:ascii="Times New Roman" w:hAnsi="Times New Roman"/>
          <w:sz w:val="24"/>
          <w:szCs w:val="24"/>
          <w:lang w:eastAsia="ar-SA"/>
        </w:rPr>
        <w:t>ontrole finalístico e de gestão através do seu órgão máximo;</w:t>
      </w:r>
    </w:p>
    <w:p w:rsidR="00AF0DB7" w:rsidRPr="00C11647" w:rsidRDefault="00AF0DB7" w:rsidP="00AC6DF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lastRenderedPageBreak/>
        <w:t xml:space="preserve">Parágrafo Terceiro – </w:t>
      </w:r>
      <w:r w:rsidRPr="00C11647">
        <w:rPr>
          <w:rFonts w:ascii="Times New Roman" w:hAnsi="Times New Roman"/>
          <w:sz w:val="24"/>
          <w:szCs w:val="24"/>
        </w:rPr>
        <w:t xml:space="preserve">Do </w:t>
      </w:r>
      <w:r w:rsidRPr="00C11647">
        <w:rPr>
          <w:rFonts w:ascii="Times New Roman" w:hAnsi="Times New Roman"/>
          <w:b/>
          <w:sz w:val="24"/>
          <w:szCs w:val="24"/>
        </w:rPr>
        <w:t>COORDENADOR:</w:t>
      </w:r>
    </w:p>
    <w:p w:rsidR="00AF0DB7" w:rsidRPr="00C11647" w:rsidRDefault="00AF0DB7" w:rsidP="005964F8">
      <w:pPr>
        <w:pStyle w:val="Recuodecorpodetexto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assessorar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no planejamento do Projeto o qual, conjuntamente com 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, será responsável pelo acompanhamento e execução técnica das atividades desenvolvidas no âmbito do Projeto, podendo propor quando necessário, alterações no Plano de Trabalho; </w:t>
      </w:r>
    </w:p>
    <w:p w:rsidR="00AF0DB7" w:rsidRPr="00C11647" w:rsidRDefault="00AF0DB7" w:rsidP="005964F8">
      <w:pPr>
        <w:pStyle w:val="Recuodecorpodetexto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exercer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a condução técnica, prestando apoio científico e tecnológico necessário ao melhor desempenho da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>, no desenvolvimento do Projeto;</w:t>
      </w:r>
    </w:p>
    <w:p w:rsidR="00AF0DB7" w:rsidRDefault="00AF0DB7" w:rsidP="005964F8">
      <w:pPr>
        <w:pStyle w:val="Recuodecorpodetexto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responsabilizar</w:t>
      </w:r>
      <w:proofErr w:type="gramEnd"/>
      <w:r w:rsidRPr="00C11647">
        <w:rPr>
          <w:rFonts w:ascii="Times New Roman" w:hAnsi="Times New Roman"/>
          <w:sz w:val="24"/>
          <w:szCs w:val="24"/>
        </w:rPr>
        <w:t>-se pela elaboração, semestralmente, do relatório técnico, relatando o andamento técnico do projeto;</w:t>
      </w:r>
    </w:p>
    <w:p w:rsidR="00690BA4" w:rsidRPr="00690BA4" w:rsidRDefault="00690BA4" w:rsidP="00690BA4">
      <w:pPr>
        <w:pStyle w:val="Recuodecorpodetexto"/>
        <w:ind w:left="1854" w:firstLine="0"/>
        <w:rPr>
          <w:rFonts w:ascii="Times New Roman" w:hAnsi="Times New Roman"/>
          <w:sz w:val="24"/>
          <w:szCs w:val="24"/>
        </w:rPr>
      </w:pPr>
    </w:p>
    <w:p w:rsidR="00AF0DB7" w:rsidRPr="00C11647" w:rsidRDefault="00AF0DB7" w:rsidP="005964F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CLÁUSULA S</w:t>
      </w:r>
      <w:r w:rsidR="00AF7123">
        <w:rPr>
          <w:rFonts w:ascii="Times New Roman" w:hAnsi="Times New Roman"/>
          <w:b/>
          <w:sz w:val="24"/>
          <w:szCs w:val="24"/>
        </w:rPr>
        <w:t>ÉTIMA</w:t>
      </w:r>
      <w:r w:rsidRPr="00C11647">
        <w:rPr>
          <w:rFonts w:ascii="Times New Roman" w:hAnsi="Times New Roman"/>
          <w:b/>
          <w:sz w:val="24"/>
          <w:szCs w:val="24"/>
        </w:rPr>
        <w:t xml:space="preserve"> – DA SUPERVISÃO DOS SERVIÇOS</w:t>
      </w:r>
    </w:p>
    <w:p w:rsidR="00AF0DB7" w:rsidRPr="00C11647" w:rsidRDefault="00AF0DB7" w:rsidP="00AF712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A execução das atividades contratuais ora pactuadas será acompanhada e supervisionada pelo </w:t>
      </w:r>
      <w:r w:rsidRPr="00C11647">
        <w:rPr>
          <w:rFonts w:ascii="Times New Roman" w:hAnsi="Times New Roman"/>
          <w:b/>
          <w:sz w:val="24"/>
          <w:szCs w:val="24"/>
        </w:rPr>
        <w:t xml:space="preserve">COORDENADOR </w:t>
      </w:r>
      <w:r w:rsidRPr="00C11647">
        <w:rPr>
          <w:rFonts w:ascii="Times New Roman" w:hAnsi="Times New Roman"/>
          <w:sz w:val="24"/>
          <w:szCs w:val="24"/>
        </w:rPr>
        <w:t xml:space="preserve">indicado pela </w:t>
      </w:r>
      <w:r w:rsidRPr="00C11647">
        <w:rPr>
          <w:rFonts w:ascii="Times New Roman" w:hAnsi="Times New Roman"/>
          <w:b/>
          <w:sz w:val="24"/>
          <w:szCs w:val="24"/>
        </w:rPr>
        <w:t xml:space="preserve">INTERVENIENTE </w:t>
      </w:r>
      <w:r w:rsidRPr="00C11647">
        <w:rPr>
          <w:rFonts w:ascii="Times New Roman" w:hAnsi="Times New Roman"/>
          <w:sz w:val="24"/>
          <w:szCs w:val="24"/>
        </w:rPr>
        <w:t xml:space="preserve">e pelo fiscal designado na forma da </w:t>
      </w:r>
      <w:r w:rsidRPr="00C11647">
        <w:rPr>
          <w:rFonts w:ascii="Times New Roman" w:hAnsi="Times New Roman"/>
          <w:b/>
          <w:sz w:val="24"/>
          <w:szCs w:val="24"/>
        </w:rPr>
        <w:t xml:space="preserve">CLÁUSULA </w:t>
      </w:r>
      <w:r w:rsidR="00FA3B32">
        <w:rPr>
          <w:rFonts w:ascii="Times New Roman" w:hAnsi="Times New Roman"/>
          <w:b/>
          <w:sz w:val="24"/>
          <w:szCs w:val="24"/>
        </w:rPr>
        <w:t>SEXTA</w:t>
      </w:r>
      <w:r w:rsidRPr="00C11647">
        <w:rPr>
          <w:rFonts w:ascii="Times New Roman" w:hAnsi="Times New Roman"/>
          <w:b/>
          <w:sz w:val="24"/>
          <w:szCs w:val="24"/>
        </w:rPr>
        <w:t xml:space="preserve">, </w:t>
      </w:r>
      <w:r w:rsidRPr="00C11647">
        <w:rPr>
          <w:rFonts w:ascii="Times New Roman" w:hAnsi="Times New Roman"/>
          <w:sz w:val="24"/>
          <w:szCs w:val="24"/>
        </w:rPr>
        <w:t xml:space="preserve">os quais se incumbirão de </w:t>
      </w:r>
      <w:proofErr w:type="gramStart"/>
      <w:r w:rsidRPr="00C11647">
        <w:rPr>
          <w:rFonts w:ascii="Times New Roman" w:hAnsi="Times New Roman"/>
          <w:sz w:val="24"/>
          <w:szCs w:val="24"/>
        </w:rPr>
        <w:t>proceder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anotações, em registro próprio, de todas as ocorrências relacionadas com a execução do presente contrato, sendo-lhe, ainda, assegurada a prerrogativa de:</w:t>
      </w:r>
    </w:p>
    <w:p w:rsidR="00AF0DB7" w:rsidRPr="00C11647" w:rsidRDefault="00AF0DB7" w:rsidP="00975A8E">
      <w:pPr>
        <w:pStyle w:val="Corpodetexto"/>
        <w:numPr>
          <w:ilvl w:val="0"/>
          <w:numId w:val="5"/>
        </w:numPr>
        <w:tabs>
          <w:tab w:val="clear" w:pos="72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solicitar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adições de serviços em conformidade com os objetivos deste contrato;</w:t>
      </w:r>
    </w:p>
    <w:p w:rsidR="00AF0DB7" w:rsidRPr="00C11647" w:rsidRDefault="00AF0DB7" w:rsidP="00975A8E">
      <w:pPr>
        <w:pStyle w:val="Corpodetexto"/>
        <w:numPr>
          <w:ilvl w:val="0"/>
          <w:numId w:val="5"/>
        </w:numPr>
        <w:tabs>
          <w:tab w:val="clear" w:pos="72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supervisionar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a execução do presente contrato, de modo que sejam cumpridas integralmente as condições constantes de suas cláusulas;</w:t>
      </w:r>
    </w:p>
    <w:p w:rsidR="00AF0DB7" w:rsidRPr="00C11647" w:rsidRDefault="00AF0DB7" w:rsidP="00975A8E">
      <w:pPr>
        <w:pStyle w:val="Corpodetexto"/>
        <w:numPr>
          <w:ilvl w:val="0"/>
          <w:numId w:val="5"/>
        </w:numPr>
        <w:tabs>
          <w:tab w:val="clear" w:pos="72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sustar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os pagamentos das faturas, no caso de inobservância, pela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>, de qualquer exigência;</w:t>
      </w:r>
    </w:p>
    <w:p w:rsidR="00AF0DB7" w:rsidRPr="00C11647" w:rsidRDefault="00AF0DB7" w:rsidP="00975A8E">
      <w:pPr>
        <w:pStyle w:val="Corpodetexto"/>
        <w:numPr>
          <w:ilvl w:val="0"/>
          <w:numId w:val="5"/>
        </w:numPr>
        <w:tabs>
          <w:tab w:val="clear" w:pos="72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disciplinar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o uso de bens e serviços da </w:t>
      </w:r>
      <w:r w:rsidRPr="00C11647">
        <w:rPr>
          <w:rFonts w:ascii="Times New Roman" w:hAnsi="Times New Roman"/>
          <w:b/>
          <w:sz w:val="24"/>
          <w:szCs w:val="24"/>
        </w:rPr>
        <w:t xml:space="preserve">CONTRATANTE </w:t>
      </w:r>
      <w:r w:rsidRPr="00C11647">
        <w:rPr>
          <w:rFonts w:ascii="Times New Roman" w:hAnsi="Times New Roman"/>
          <w:sz w:val="24"/>
          <w:szCs w:val="24"/>
        </w:rPr>
        <w:t xml:space="preserve">pela </w:t>
      </w:r>
      <w:r w:rsidRPr="00C11647">
        <w:rPr>
          <w:rFonts w:ascii="Times New Roman" w:hAnsi="Times New Roman"/>
          <w:b/>
          <w:sz w:val="24"/>
          <w:szCs w:val="24"/>
        </w:rPr>
        <w:t xml:space="preserve">CONTRATADA </w:t>
      </w:r>
      <w:r w:rsidRPr="00C11647">
        <w:rPr>
          <w:rFonts w:ascii="Times New Roman" w:hAnsi="Times New Roman"/>
          <w:sz w:val="24"/>
          <w:szCs w:val="24"/>
        </w:rPr>
        <w:t>consoante o art. 6º da Lei nº. 8.958/94.</w:t>
      </w:r>
    </w:p>
    <w:p w:rsidR="00AF0DB7" w:rsidRPr="00C11647" w:rsidRDefault="00AF0DB7" w:rsidP="00E82300">
      <w:pPr>
        <w:pStyle w:val="Corpodetexto"/>
        <w:tabs>
          <w:tab w:val="left" w:pos="1843"/>
        </w:tabs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</w:p>
    <w:p w:rsidR="00AF0DB7" w:rsidRPr="00C11647" w:rsidRDefault="00AF0DB7" w:rsidP="002E630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Parágrafo Único</w:t>
      </w:r>
      <w:r w:rsidRPr="00C11647">
        <w:rPr>
          <w:rFonts w:ascii="Times New Roman" w:hAnsi="Times New Roman"/>
          <w:sz w:val="24"/>
          <w:szCs w:val="24"/>
        </w:rPr>
        <w:t xml:space="preserve"> – A supervisão exercida pelo </w:t>
      </w:r>
      <w:r w:rsidRPr="00C11647">
        <w:rPr>
          <w:rFonts w:ascii="Times New Roman" w:hAnsi="Times New Roman"/>
          <w:b/>
          <w:sz w:val="24"/>
          <w:szCs w:val="24"/>
        </w:rPr>
        <w:t xml:space="preserve">COORDENADOR </w:t>
      </w:r>
      <w:r w:rsidRPr="00C11647">
        <w:rPr>
          <w:rFonts w:ascii="Times New Roman" w:hAnsi="Times New Roman"/>
          <w:sz w:val="24"/>
          <w:szCs w:val="24"/>
        </w:rPr>
        <w:t xml:space="preserve">indicado pela </w:t>
      </w:r>
      <w:r w:rsidRPr="00C11647">
        <w:rPr>
          <w:rFonts w:ascii="Times New Roman" w:hAnsi="Times New Roman"/>
          <w:b/>
          <w:sz w:val="24"/>
          <w:szCs w:val="24"/>
        </w:rPr>
        <w:t xml:space="preserve">INTERVENIENTE </w:t>
      </w:r>
      <w:r w:rsidRPr="00C11647">
        <w:rPr>
          <w:rFonts w:ascii="Times New Roman" w:hAnsi="Times New Roman"/>
          <w:sz w:val="24"/>
          <w:szCs w:val="24"/>
        </w:rPr>
        <w:t xml:space="preserve">e pelo fiscal designado na forma da </w:t>
      </w:r>
      <w:r w:rsidRPr="00C11647">
        <w:rPr>
          <w:rFonts w:ascii="Times New Roman" w:hAnsi="Times New Roman"/>
          <w:b/>
          <w:sz w:val="24"/>
          <w:szCs w:val="24"/>
        </w:rPr>
        <w:t xml:space="preserve">CLÁUSULA </w:t>
      </w:r>
      <w:r w:rsidR="00FA3B32">
        <w:rPr>
          <w:rFonts w:ascii="Times New Roman" w:hAnsi="Times New Roman"/>
          <w:b/>
          <w:sz w:val="24"/>
          <w:szCs w:val="24"/>
        </w:rPr>
        <w:t>SEXTA</w:t>
      </w:r>
      <w:r w:rsidRPr="00C11647">
        <w:rPr>
          <w:rFonts w:ascii="Times New Roman" w:hAnsi="Times New Roman"/>
          <w:b/>
          <w:sz w:val="24"/>
          <w:szCs w:val="24"/>
        </w:rPr>
        <w:t xml:space="preserve"> </w:t>
      </w:r>
      <w:r w:rsidRPr="00C11647">
        <w:rPr>
          <w:rFonts w:ascii="Times New Roman" w:hAnsi="Times New Roman"/>
          <w:sz w:val="24"/>
          <w:szCs w:val="24"/>
        </w:rPr>
        <w:t xml:space="preserve">não excluirá ou reduzirá a responsabilidade da </w:t>
      </w:r>
      <w:r w:rsidRPr="00C11647">
        <w:rPr>
          <w:rFonts w:ascii="Times New Roman" w:hAnsi="Times New Roman"/>
          <w:b/>
          <w:sz w:val="24"/>
          <w:szCs w:val="24"/>
        </w:rPr>
        <w:t xml:space="preserve">CONTRATADA </w:t>
      </w:r>
      <w:r w:rsidRPr="00C11647">
        <w:rPr>
          <w:rFonts w:ascii="Times New Roman" w:hAnsi="Times New Roman"/>
          <w:sz w:val="24"/>
          <w:szCs w:val="24"/>
        </w:rPr>
        <w:t>pela completa e perfeita execução do objeto contratual.</w:t>
      </w:r>
    </w:p>
    <w:p w:rsidR="00AF0DB7" w:rsidRPr="00C11647" w:rsidRDefault="00AF0DB7" w:rsidP="002E6303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CLÁUSULA </w:t>
      </w:r>
      <w:r w:rsidR="00AF7123">
        <w:rPr>
          <w:rFonts w:ascii="Times New Roman" w:hAnsi="Times New Roman"/>
          <w:b/>
          <w:sz w:val="24"/>
          <w:szCs w:val="24"/>
        </w:rPr>
        <w:t>OITAVA</w:t>
      </w:r>
      <w:r w:rsidRPr="00C11647">
        <w:rPr>
          <w:rFonts w:ascii="Times New Roman" w:hAnsi="Times New Roman"/>
          <w:b/>
          <w:sz w:val="24"/>
          <w:szCs w:val="24"/>
        </w:rPr>
        <w:t xml:space="preserve"> – DO ACOMPANHAMENTO E FISCALIZAÇÃO DO CONTRATO</w:t>
      </w:r>
    </w:p>
    <w:p w:rsidR="00AF0DB7" w:rsidRPr="00C11647" w:rsidRDefault="00AF0DB7" w:rsidP="00AF712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Fica instituído pela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 a </w:t>
      </w:r>
      <w:r w:rsidRPr="00C11647">
        <w:rPr>
          <w:rFonts w:ascii="Times New Roman" w:hAnsi="Times New Roman"/>
          <w:b/>
          <w:sz w:val="24"/>
          <w:szCs w:val="24"/>
        </w:rPr>
        <w:t>INTERVENIENTE/</w:t>
      </w:r>
      <w:proofErr w:type="gramStart"/>
      <w:r w:rsidRPr="00C11647">
        <w:rPr>
          <w:rFonts w:ascii="Times New Roman" w:hAnsi="Times New Roman"/>
          <w:b/>
          <w:sz w:val="24"/>
          <w:szCs w:val="24"/>
        </w:rPr>
        <w:t>COORDENADOR</w:t>
      </w:r>
      <w:r w:rsidRPr="00C11647">
        <w:rPr>
          <w:rFonts w:ascii="Times New Roman" w:hAnsi="Times New Roman"/>
          <w:sz w:val="24"/>
          <w:szCs w:val="24"/>
        </w:rPr>
        <w:t xml:space="preserve"> como encarregados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de assessorar o planejamento com as instâncias técnicas e outros órgãos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>, sendo responsável pelo acompanhamento e avaliação das atividades desenvolvidas no âmbito do Plano de Trabalho objeto do presente Contrato, podendo propor, quando necessário, alterações no mesmo.</w:t>
      </w:r>
    </w:p>
    <w:p w:rsidR="00AF0DB7" w:rsidRPr="00C11647" w:rsidRDefault="00AF0DB7" w:rsidP="00345A2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primeiro </w:t>
      </w:r>
      <w:r w:rsidRPr="00C11647">
        <w:rPr>
          <w:rFonts w:ascii="Times New Roman" w:hAnsi="Times New Roman"/>
          <w:sz w:val="24"/>
          <w:szCs w:val="24"/>
        </w:rPr>
        <w:t xml:space="preserve">– A </w:t>
      </w:r>
      <w:r w:rsidRPr="00C11647">
        <w:rPr>
          <w:rFonts w:ascii="Times New Roman" w:hAnsi="Times New Roman"/>
          <w:b/>
          <w:sz w:val="24"/>
          <w:szCs w:val="24"/>
        </w:rPr>
        <w:t>INTERVENIENTE</w:t>
      </w:r>
      <w:r w:rsidRPr="00C11647">
        <w:rPr>
          <w:rFonts w:ascii="Times New Roman" w:hAnsi="Times New Roman"/>
          <w:sz w:val="24"/>
          <w:szCs w:val="24"/>
        </w:rPr>
        <w:t xml:space="preserve"> também indicará através de portaria, nos termos do art. 67 da Lei nº 8.666, de 21/06/1993, um servidor para a fiscalização do presente contrato.</w:t>
      </w:r>
    </w:p>
    <w:p w:rsidR="00AF0DB7" w:rsidRPr="00C11647" w:rsidRDefault="00AF0DB7" w:rsidP="00E162BD">
      <w:pPr>
        <w:pStyle w:val="Corpodetex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CLÁUSULA </w:t>
      </w:r>
      <w:r w:rsidR="00AF7123">
        <w:rPr>
          <w:rFonts w:ascii="Times New Roman" w:hAnsi="Times New Roman"/>
          <w:b/>
          <w:sz w:val="24"/>
          <w:szCs w:val="24"/>
        </w:rPr>
        <w:t>NONA</w:t>
      </w:r>
      <w:r w:rsidRPr="00C11647">
        <w:rPr>
          <w:rFonts w:ascii="Times New Roman" w:hAnsi="Times New Roman"/>
          <w:b/>
          <w:sz w:val="24"/>
          <w:szCs w:val="24"/>
        </w:rPr>
        <w:t xml:space="preserve"> - DO RECEBIMENTO DO OBJETO CONTRATUAL</w:t>
      </w:r>
    </w:p>
    <w:p w:rsidR="00AF0DB7" w:rsidRPr="00C11647" w:rsidRDefault="00AF0DB7" w:rsidP="00690BA4">
      <w:pPr>
        <w:pStyle w:val="Corpodetexto"/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>As obrigações resultantes do presente contrato deverão ser executadas fielmente pelas partes, de acordo com as condições avençadas e as normas legais pertinentes, re</w:t>
      </w:r>
      <w:r w:rsidR="00345A23" w:rsidRPr="00C11647">
        <w:rPr>
          <w:rFonts w:ascii="Times New Roman" w:hAnsi="Times New Roman"/>
          <w:sz w:val="24"/>
          <w:szCs w:val="24"/>
        </w:rPr>
        <w:t>spondendo cada uma pelas consequ</w:t>
      </w:r>
      <w:r w:rsidRPr="00C11647">
        <w:rPr>
          <w:rFonts w:ascii="Times New Roman" w:hAnsi="Times New Roman"/>
          <w:sz w:val="24"/>
          <w:szCs w:val="24"/>
        </w:rPr>
        <w:t>ências de sua inexecução total ou parcial.</w:t>
      </w:r>
    </w:p>
    <w:p w:rsidR="00345A23" w:rsidRPr="00C11647" w:rsidRDefault="00AF0DB7" w:rsidP="00690BA4">
      <w:pPr>
        <w:pStyle w:val="Corpodetexto"/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lastRenderedPageBreak/>
        <w:t xml:space="preserve">Parágrafo Primeiro </w:t>
      </w:r>
      <w:r w:rsidRPr="00C11647">
        <w:rPr>
          <w:rFonts w:ascii="Times New Roman" w:hAnsi="Times New Roman"/>
          <w:sz w:val="24"/>
          <w:szCs w:val="24"/>
        </w:rPr>
        <w:t xml:space="preserve">- Executado o objeto contratual, será ele recebido na forma preconizada nas disposições da Lei nº </w:t>
      </w:r>
      <w:r w:rsidR="00FB0F74" w:rsidRPr="00C11647">
        <w:rPr>
          <w:rFonts w:ascii="Times New Roman" w:hAnsi="Times New Roman"/>
          <w:sz w:val="24"/>
          <w:szCs w:val="24"/>
        </w:rPr>
        <w:t>8.958, de 20/12/1994.</w:t>
      </w:r>
    </w:p>
    <w:p w:rsidR="00AF0DB7" w:rsidRPr="00C11647" w:rsidRDefault="00AF0DB7" w:rsidP="00690BA4">
      <w:pPr>
        <w:pStyle w:val="Corpodetexto"/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Segundo </w:t>
      </w:r>
      <w:r w:rsidRPr="00C11647">
        <w:rPr>
          <w:rFonts w:ascii="Times New Roman" w:hAnsi="Times New Roman"/>
          <w:sz w:val="24"/>
          <w:szCs w:val="24"/>
        </w:rPr>
        <w:t xml:space="preserve">– O fiscal designado pela </w:t>
      </w:r>
      <w:r w:rsidRPr="00C11647">
        <w:rPr>
          <w:rFonts w:ascii="Times New Roman" w:hAnsi="Times New Roman"/>
          <w:b/>
          <w:sz w:val="24"/>
          <w:szCs w:val="24"/>
        </w:rPr>
        <w:t>CONTRATANTE/INTERVENIENTE</w:t>
      </w:r>
      <w:r w:rsidRPr="00C11647">
        <w:rPr>
          <w:rFonts w:ascii="Times New Roman" w:hAnsi="Times New Roman"/>
          <w:sz w:val="24"/>
          <w:szCs w:val="24"/>
        </w:rPr>
        <w:t xml:space="preserve"> rejeitará, no todo ou em parte, os serviços executados em desacordo com as condições contratuais e os seus anexos.</w:t>
      </w:r>
    </w:p>
    <w:p w:rsidR="00AF0DB7" w:rsidRPr="00C11647" w:rsidRDefault="00AF0DB7" w:rsidP="00A5623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CLÁUSULA </w:t>
      </w:r>
      <w:r w:rsidR="00AF7123">
        <w:rPr>
          <w:rFonts w:ascii="Times New Roman" w:hAnsi="Times New Roman"/>
          <w:b/>
          <w:sz w:val="24"/>
          <w:szCs w:val="24"/>
        </w:rPr>
        <w:t>DÉCIMA</w:t>
      </w:r>
      <w:r w:rsidRPr="00C11647">
        <w:rPr>
          <w:rFonts w:ascii="Times New Roman" w:hAnsi="Times New Roman"/>
          <w:b/>
          <w:sz w:val="24"/>
          <w:szCs w:val="24"/>
        </w:rPr>
        <w:t xml:space="preserve"> – DA PRESTAÇÃO DE CONTAS</w:t>
      </w:r>
    </w:p>
    <w:p w:rsidR="00AF0DB7" w:rsidRPr="00C11647" w:rsidRDefault="00AF0DB7" w:rsidP="00AF712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A prestação de contas da execução físico-financeiro deverá ser apresentada à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, e postada em sitio mantido pela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 na rede mundial de computadores - Internet.</w:t>
      </w:r>
    </w:p>
    <w:p w:rsidR="00AF0DB7" w:rsidRPr="00C11647" w:rsidRDefault="00AF0DB7" w:rsidP="00A562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Parágrafo Primeiro</w:t>
      </w:r>
      <w:r w:rsidRPr="00C11647">
        <w:rPr>
          <w:rFonts w:ascii="Times New Roman" w:hAnsi="Times New Roman"/>
          <w:sz w:val="24"/>
          <w:szCs w:val="24"/>
        </w:rPr>
        <w:t xml:space="preserve"> – 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 divulgará semestralmente relatórios indicando os valores executados, discriminando a Unidade Acadêmica e a relação dos pagamentos efetuados de qualquer natureza em decorrência da execução deste </w:t>
      </w:r>
      <w:r w:rsidRPr="00C11647">
        <w:rPr>
          <w:rFonts w:ascii="Times New Roman" w:hAnsi="Times New Roman"/>
          <w:b/>
          <w:sz w:val="24"/>
          <w:szCs w:val="24"/>
        </w:rPr>
        <w:t>CONTRATO</w:t>
      </w:r>
      <w:r w:rsidRPr="00C11647">
        <w:rPr>
          <w:rFonts w:ascii="Times New Roman" w:hAnsi="Times New Roman"/>
          <w:sz w:val="24"/>
          <w:szCs w:val="24"/>
        </w:rPr>
        <w:t>.</w:t>
      </w:r>
    </w:p>
    <w:p w:rsidR="00AF0DB7" w:rsidRPr="00C11647" w:rsidRDefault="00AF0DB7" w:rsidP="00A562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Parágrafo Segundo</w:t>
      </w:r>
      <w:r w:rsidRPr="00C11647">
        <w:rPr>
          <w:rFonts w:ascii="Times New Roman" w:hAnsi="Times New Roman"/>
          <w:sz w:val="24"/>
          <w:szCs w:val="24"/>
        </w:rPr>
        <w:t xml:space="preserve"> – A prestação de contas final deverá ser encaminhada até 60 (sessenta) dias contados a partir da data do término da vigência, e abrangerá os aspectos contábeis, de legalidade, efetividade e economicidade sendo instruída com os seguintes documentos:</w:t>
      </w:r>
    </w:p>
    <w:p w:rsidR="00AF0DB7" w:rsidRDefault="00AF0DB7" w:rsidP="00A56236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demonstrativo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de receitas e despesas;</w:t>
      </w:r>
    </w:p>
    <w:p w:rsidR="00C347F8" w:rsidRPr="00C11647" w:rsidRDefault="00C347F8" w:rsidP="00A56236">
      <w:pPr>
        <w:pStyle w:val="Pargrafoda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/>
          <w:sz w:val="24"/>
          <w:szCs w:val="24"/>
          <w:lang w:eastAsia="ar-SA"/>
        </w:rPr>
        <w:t>cópia</w:t>
      </w:r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dos documentos fiscais;</w:t>
      </w:r>
    </w:p>
    <w:p w:rsidR="00AF0DB7" w:rsidRPr="00C11647" w:rsidRDefault="00AF0DB7" w:rsidP="00A562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relação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de pagamentos discriminando, quando couber, as respectivas cargas horárias de seus beneficiários;</w:t>
      </w:r>
    </w:p>
    <w:p w:rsidR="00AF0DB7" w:rsidRPr="00C11647" w:rsidRDefault="00AF0DB7" w:rsidP="00A562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cópias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de guias de recolhimento;</w:t>
      </w:r>
    </w:p>
    <w:p w:rsidR="00AF0DB7" w:rsidRPr="00C11647" w:rsidRDefault="00AF0DB7" w:rsidP="00A562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atas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de </w:t>
      </w:r>
      <w:r w:rsidR="00FB0F74" w:rsidRPr="00C11647">
        <w:rPr>
          <w:rFonts w:ascii="Times New Roman" w:hAnsi="Times New Roman"/>
          <w:sz w:val="24"/>
          <w:szCs w:val="24"/>
          <w:lang w:eastAsia="ar-SA"/>
        </w:rPr>
        <w:t xml:space="preserve">seleção pública, se for o caso; </w:t>
      </w:r>
    </w:p>
    <w:p w:rsidR="00AF0DB7" w:rsidRDefault="00AF0DB7" w:rsidP="00A5623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11647">
        <w:rPr>
          <w:rFonts w:ascii="Times New Roman" w:hAnsi="Times New Roman"/>
          <w:sz w:val="24"/>
          <w:szCs w:val="24"/>
          <w:lang w:eastAsia="ar-SA"/>
        </w:rPr>
        <w:t>termo</w:t>
      </w:r>
      <w:proofErr w:type="gramEnd"/>
      <w:r w:rsidRPr="00C11647">
        <w:rPr>
          <w:rFonts w:ascii="Times New Roman" w:hAnsi="Times New Roman"/>
          <w:sz w:val="24"/>
          <w:szCs w:val="24"/>
          <w:lang w:eastAsia="ar-SA"/>
        </w:rPr>
        <w:t xml:space="preserve"> de doação dos bens adquiridos. </w:t>
      </w:r>
    </w:p>
    <w:p w:rsidR="00C347F8" w:rsidRPr="00C11647" w:rsidRDefault="00C347F8" w:rsidP="00C347F8">
      <w:pPr>
        <w:spacing w:after="0" w:line="240" w:lineRule="auto"/>
        <w:ind w:left="1854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AF0DB7" w:rsidRPr="00C11647" w:rsidRDefault="00C347F8" w:rsidP="00C347F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11647">
        <w:rPr>
          <w:rFonts w:ascii="Times New Roman" w:hAnsi="Times New Roman"/>
          <w:b/>
          <w:sz w:val="24"/>
          <w:szCs w:val="24"/>
        </w:rPr>
        <w:t>Parágrafo Terceiro</w:t>
      </w:r>
      <w:r>
        <w:rPr>
          <w:rFonts w:ascii="Times New Roman" w:hAnsi="Times New Roman"/>
          <w:b/>
          <w:sz w:val="24"/>
          <w:szCs w:val="24"/>
        </w:rPr>
        <w:t xml:space="preserve"> - </w:t>
      </w:r>
      <w:r w:rsidRPr="00C11647">
        <w:rPr>
          <w:rFonts w:ascii="Times New Roman" w:hAnsi="Times New Roman"/>
          <w:sz w:val="24"/>
          <w:szCs w:val="24"/>
        </w:rPr>
        <w:t xml:space="preserve">A </w:t>
      </w:r>
      <w:r w:rsidRPr="00C11647">
        <w:rPr>
          <w:rFonts w:ascii="Times New Roman" w:hAnsi="Times New Roman"/>
          <w:b/>
          <w:sz w:val="24"/>
          <w:szCs w:val="24"/>
        </w:rPr>
        <w:t>CONT</w:t>
      </w:r>
      <w:r>
        <w:rPr>
          <w:rFonts w:ascii="Times New Roman" w:hAnsi="Times New Roman"/>
          <w:b/>
          <w:sz w:val="24"/>
          <w:szCs w:val="24"/>
        </w:rPr>
        <w:t xml:space="preserve">RATADA </w:t>
      </w:r>
      <w:r w:rsidRPr="00C347F8">
        <w:rPr>
          <w:rFonts w:ascii="Times New Roman" w:hAnsi="Times New Roman"/>
          <w:sz w:val="24"/>
          <w:szCs w:val="24"/>
        </w:rPr>
        <w:t>elaborará</w:t>
      </w:r>
      <w:r>
        <w:rPr>
          <w:rFonts w:ascii="Times New Roman" w:hAnsi="Times New Roman"/>
          <w:sz w:val="24"/>
          <w:szCs w:val="24"/>
        </w:rPr>
        <w:t xml:space="preserve"> relatório final de avaliação com base nos documentos indicados no parágrafo segundo desta cláusula e demais informações relevantes sobre o projeto, atestando a regularização das despesas realizadas pela fundação de apoio, o atendimento dos resultados esperados no plano de trabalho e a relação dos bens adquiridos em seu âmbito.</w:t>
      </w:r>
    </w:p>
    <w:p w:rsidR="00AF0DB7" w:rsidRPr="00C11647" w:rsidRDefault="00AF0DB7" w:rsidP="00A562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</w:t>
      </w:r>
      <w:r w:rsidR="00C347F8">
        <w:rPr>
          <w:rFonts w:ascii="Times New Roman" w:hAnsi="Times New Roman"/>
          <w:b/>
          <w:sz w:val="24"/>
          <w:szCs w:val="24"/>
        </w:rPr>
        <w:t>Quarto</w:t>
      </w:r>
      <w:r w:rsidRPr="00C11647">
        <w:rPr>
          <w:rFonts w:ascii="Times New Roman" w:hAnsi="Times New Roman"/>
          <w:sz w:val="24"/>
          <w:szCs w:val="24"/>
        </w:rPr>
        <w:t xml:space="preserve"> – 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 manterá em seus arquivos, zelando pela guarda e conservação, os documentos fiscais produzidos por força de execução deste </w:t>
      </w:r>
      <w:r w:rsidRPr="00C11647">
        <w:rPr>
          <w:rFonts w:ascii="Times New Roman" w:hAnsi="Times New Roman"/>
          <w:b/>
          <w:sz w:val="24"/>
          <w:szCs w:val="24"/>
        </w:rPr>
        <w:t>CONTRATO</w:t>
      </w:r>
      <w:r w:rsidRPr="00C11647">
        <w:rPr>
          <w:rFonts w:ascii="Times New Roman" w:hAnsi="Times New Roman"/>
          <w:sz w:val="24"/>
          <w:szCs w:val="24"/>
        </w:rPr>
        <w:t xml:space="preserve">, pelo prazo de 10 (dez) anos contados a partir da data de aprovação da prestação de contas final. </w:t>
      </w:r>
    </w:p>
    <w:p w:rsidR="00AF0DB7" w:rsidRPr="00C11647" w:rsidRDefault="00AF0DB7" w:rsidP="00E162BD">
      <w:pPr>
        <w:pStyle w:val="Corpodetexto"/>
        <w:jc w:val="both"/>
        <w:rPr>
          <w:rFonts w:ascii="Times New Roman" w:hAnsi="Times New Roman"/>
          <w:b/>
          <w:sz w:val="24"/>
          <w:szCs w:val="24"/>
        </w:rPr>
      </w:pPr>
    </w:p>
    <w:p w:rsidR="00AF0DB7" w:rsidRPr="00C11647" w:rsidRDefault="00AF0DB7" w:rsidP="00911BB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CLÁUSULA DÉCIMA </w:t>
      </w:r>
      <w:r w:rsidR="00AF7123">
        <w:rPr>
          <w:rFonts w:ascii="Times New Roman" w:hAnsi="Times New Roman"/>
          <w:b/>
          <w:sz w:val="24"/>
          <w:szCs w:val="24"/>
        </w:rPr>
        <w:t>PRIMEIRA</w:t>
      </w:r>
      <w:r w:rsidRPr="00C11647">
        <w:rPr>
          <w:rFonts w:ascii="Times New Roman" w:hAnsi="Times New Roman"/>
          <w:b/>
          <w:sz w:val="24"/>
          <w:szCs w:val="24"/>
        </w:rPr>
        <w:t>– DO PESSOAL</w:t>
      </w:r>
      <w:r w:rsidR="00C347F8">
        <w:rPr>
          <w:rFonts w:ascii="Times New Roman" w:hAnsi="Times New Roman"/>
          <w:b/>
          <w:sz w:val="24"/>
          <w:szCs w:val="24"/>
        </w:rPr>
        <w:t xml:space="preserve"> E DOS ESTUDANTES</w:t>
      </w:r>
    </w:p>
    <w:p w:rsidR="00AF0DB7" w:rsidRPr="00C11647" w:rsidRDefault="00AF0DB7" w:rsidP="00AF712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O pessoal envolvido na execução deste </w:t>
      </w:r>
      <w:r w:rsidRPr="00C11647">
        <w:rPr>
          <w:rFonts w:ascii="Times New Roman" w:hAnsi="Times New Roman"/>
          <w:b/>
          <w:sz w:val="24"/>
          <w:szCs w:val="24"/>
        </w:rPr>
        <w:t>CONTRATO</w:t>
      </w:r>
      <w:r w:rsidRPr="00C11647">
        <w:rPr>
          <w:rFonts w:ascii="Times New Roman" w:hAnsi="Times New Roman"/>
          <w:sz w:val="24"/>
          <w:szCs w:val="24"/>
        </w:rPr>
        <w:t xml:space="preserve"> guardará seu vínculo e subordinação de origem com a instituição a cujo quadro pertencer.</w:t>
      </w:r>
    </w:p>
    <w:p w:rsidR="00C347F8" w:rsidRDefault="00AF0DB7" w:rsidP="00911B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Parágrafo Primeiro –</w:t>
      </w:r>
      <w:r w:rsidRPr="00C11647">
        <w:rPr>
          <w:rFonts w:ascii="Times New Roman" w:hAnsi="Times New Roman"/>
          <w:sz w:val="24"/>
          <w:szCs w:val="24"/>
        </w:rPr>
        <w:t xml:space="preserve"> Os servidores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 participantes nas atividades do Projeto atuarão em assuntos de sua especialidade, na qualidade de colaboradores esporádicos, e sua participação será de acordo com a legislação regente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, inclusive normativas da </w:t>
      </w:r>
      <w:r w:rsidRPr="00C11647">
        <w:rPr>
          <w:rFonts w:ascii="Times New Roman" w:hAnsi="Times New Roman"/>
          <w:b/>
          <w:sz w:val="24"/>
          <w:szCs w:val="24"/>
          <w:lang w:eastAsia="ar-SA"/>
        </w:rPr>
        <w:t>UFG,</w:t>
      </w:r>
      <w:r w:rsidRPr="00C11647">
        <w:rPr>
          <w:rFonts w:ascii="Times New Roman" w:hAnsi="Times New Roman"/>
          <w:sz w:val="24"/>
          <w:szCs w:val="24"/>
          <w:lang w:eastAsia="ar-SA"/>
        </w:rPr>
        <w:t xml:space="preserve"> que disciplinem a matéria</w:t>
      </w:r>
      <w:r w:rsidRPr="00C11647">
        <w:rPr>
          <w:rFonts w:ascii="Times New Roman" w:hAnsi="Times New Roman"/>
          <w:sz w:val="24"/>
          <w:szCs w:val="24"/>
        </w:rPr>
        <w:t xml:space="preserve">. </w:t>
      </w:r>
    </w:p>
    <w:p w:rsidR="00AF0DB7" w:rsidRPr="00C11647" w:rsidRDefault="00AF0DB7" w:rsidP="00911B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lastRenderedPageBreak/>
        <w:t>Parágrafo Segundo –</w:t>
      </w:r>
      <w:r w:rsidRPr="00C11647">
        <w:rPr>
          <w:rFonts w:ascii="Times New Roman" w:hAnsi="Times New Roman"/>
          <w:sz w:val="24"/>
          <w:szCs w:val="24"/>
        </w:rPr>
        <w:t xml:space="preserve"> A participação de servidores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 nas atividades previstas no art. 1º da Lei nº 8.958/94, autorizada nos termos da Lei, não cria vínculo empregatício de qualquer natureza, podendo, para sua execução, ocorrer </w:t>
      </w:r>
      <w:proofErr w:type="gramStart"/>
      <w:r w:rsidRPr="00C11647">
        <w:rPr>
          <w:rFonts w:ascii="Times New Roman" w:hAnsi="Times New Roman"/>
          <w:sz w:val="24"/>
          <w:szCs w:val="24"/>
        </w:rPr>
        <w:t>a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concessão de bolsas de ensino, de pesquisa e de graduação, observadas as normativas da </w:t>
      </w:r>
      <w:r w:rsidRPr="00C11647">
        <w:rPr>
          <w:rFonts w:ascii="Times New Roman" w:hAnsi="Times New Roman"/>
          <w:b/>
          <w:sz w:val="24"/>
          <w:szCs w:val="24"/>
        </w:rPr>
        <w:t xml:space="preserve">UFG </w:t>
      </w:r>
      <w:r w:rsidRPr="00C11647">
        <w:rPr>
          <w:rFonts w:ascii="Times New Roman" w:hAnsi="Times New Roman"/>
          <w:sz w:val="24"/>
          <w:szCs w:val="24"/>
        </w:rPr>
        <w:t>e outras normas que disciplinem a matéria.</w:t>
      </w:r>
    </w:p>
    <w:p w:rsidR="00AF0DB7" w:rsidRPr="00C11647" w:rsidRDefault="00AF0DB7" w:rsidP="00911B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Parágrafo Terceiro</w:t>
      </w:r>
      <w:r w:rsidRPr="00C11647">
        <w:rPr>
          <w:rFonts w:ascii="Times New Roman" w:hAnsi="Times New Roman"/>
          <w:sz w:val="24"/>
          <w:szCs w:val="24"/>
        </w:rPr>
        <w:t xml:space="preserve"> – </w:t>
      </w:r>
      <w:r w:rsidR="00C347F8">
        <w:rPr>
          <w:rFonts w:ascii="Times New Roman" w:hAnsi="Times New Roman"/>
          <w:sz w:val="24"/>
          <w:szCs w:val="24"/>
        </w:rPr>
        <w:t>Quando for o caso, o</w:t>
      </w:r>
      <w:r w:rsidRPr="00C11647">
        <w:rPr>
          <w:rFonts w:ascii="Times New Roman" w:hAnsi="Times New Roman"/>
          <w:sz w:val="24"/>
          <w:szCs w:val="24"/>
        </w:rPr>
        <w:t xml:space="preserve"> pessoal complementar que 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 necessitar para a execução dos trabalhos/serviços ora avençados, pelo prazo determinado à vigência deste instrumento, deverá atuar estritamente nas ações previstas no Projeto, e não terá vínculo de qualquer natureza com 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, sendo de exclusiva responsabilidade, a qualquer título, da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, inclusive na utilização de pessoal da </w:t>
      </w:r>
      <w:r w:rsidRPr="00C11647">
        <w:rPr>
          <w:rFonts w:ascii="Times New Roman" w:hAnsi="Times New Roman"/>
          <w:b/>
          <w:sz w:val="24"/>
          <w:szCs w:val="24"/>
        </w:rPr>
        <w:t>UFG</w:t>
      </w:r>
      <w:r w:rsidRPr="00C11647">
        <w:rPr>
          <w:rFonts w:ascii="Times New Roman" w:hAnsi="Times New Roman"/>
          <w:sz w:val="24"/>
          <w:szCs w:val="24"/>
        </w:rPr>
        <w:t>.</w:t>
      </w:r>
    </w:p>
    <w:p w:rsidR="00AF0DB7" w:rsidRPr="00C11647" w:rsidRDefault="00AF0DB7" w:rsidP="00911B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Parágrafo Quarto –</w:t>
      </w:r>
      <w:r w:rsidRPr="00C11647">
        <w:rPr>
          <w:rFonts w:ascii="Times New Roman" w:hAnsi="Times New Roman"/>
          <w:sz w:val="24"/>
          <w:szCs w:val="24"/>
        </w:rPr>
        <w:t xml:space="preserve"> Na eventual hipótese de vir 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 a ser demandada judicialmente, em relação ao pessoal contratado, 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 a ressarcirá de qualquer despesa que, em decorrência, vier a ser condenada a pagar em função de ação ou omissão de seus empregados ou prepostos.</w:t>
      </w:r>
    </w:p>
    <w:p w:rsidR="00AF0DB7" w:rsidRDefault="00AF0DB7" w:rsidP="00911B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Parágrafo Quinto</w:t>
      </w:r>
      <w:r w:rsidRPr="00C11647">
        <w:rPr>
          <w:rFonts w:ascii="Times New Roman" w:hAnsi="Times New Roman"/>
          <w:sz w:val="24"/>
          <w:szCs w:val="24"/>
        </w:rPr>
        <w:t xml:space="preserve"> – É vedada a utilização dos contratados referidos no parágrafo terceiro para contratação de pessoal administrativo, de manutenção, docentes ou pesquisadores para prestar serviços ou atender a necessidades de caráter permanente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>.</w:t>
      </w:r>
    </w:p>
    <w:p w:rsidR="00345A23" w:rsidRPr="00C11647" w:rsidRDefault="00C347F8" w:rsidP="00911BB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347F8">
        <w:rPr>
          <w:rFonts w:ascii="Times New Roman" w:hAnsi="Times New Roman"/>
          <w:b/>
          <w:sz w:val="24"/>
          <w:szCs w:val="24"/>
        </w:rPr>
        <w:t>Parágrafo Sexto</w:t>
      </w:r>
      <w:r>
        <w:rPr>
          <w:rFonts w:ascii="Times New Roman" w:hAnsi="Times New Roman"/>
          <w:b/>
          <w:sz w:val="24"/>
          <w:szCs w:val="24"/>
        </w:rPr>
        <w:t xml:space="preserve"> – </w:t>
      </w:r>
      <w:r w:rsidRPr="005C53BB">
        <w:rPr>
          <w:rFonts w:ascii="Times New Roman" w:hAnsi="Times New Roman"/>
          <w:sz w:val="24"/>
          <w:szCs w:val="24"/>
        </w:rPr>
        <w:t>A participação de estudantes em projetos institucionais de prestação de serviços, quando tal prestação for admitida como modalidade de extensão</w:t>
      </w:r>
      <w:r w:rsidR="005C53BB" w:rsidRPr="005C53BB">
        <w:rPr>
          <w:rFonts w:ascii="Times New Roman" w:hAnsi="Times New Roman"/>
          <w:sz w:val="24"/>
          <w:szCs w:val="24"/>
        </w:rPr>
        <w:t>, nos termos da normatização própria da</w:t>
      </w:r>
      <w:r w:rsidR="005C53BB">
        <w:rPr>
          <w:rFonts w:ascii="Times New Roman" w:hAnsi="Times New Roman"/>
          <w:b/>
          <w:sz w:val="24"/>
          <w:szCs w:val="24"/>
        </w:rPr>
        <w:t xml:space="preserve"> CONTRATANTE</w:t>
      </w:r>
      <w:proofErr w:type="gramStart"/>
      <w:r w:rsidR="005C53BB">
        <w:rPr>
          <w:rFonts w:ascii="Times New Roman" w:hAnsi="Times New Roman"/>
          <w:b/>
          <w:sz w:val="24"/>
          <w:szCs w:val="24"/>
        </w:rPr>
        <w:t xml:space="preserve">, </w:t>
      </w:r>
      <w:r w:rsidR="005C53BB" w:rsidRPr="005C53BB">
        <w:rPr>
          <w:rFonts w:ascii="Times New Roman" w:hAnsi="Times New Roman"/>
          <w:sz w:val="24"/>
          <w:szCs w:val="24"/>
        </w:rPr>
        <w:t>deverá</w:t>
      </w:r>
      <w:proofErr w:type="gramEnd"/>
      <w:r w:rsidR="005C53BB" w:rsidRPr="005C53BB">
        <w:rPr>
          <w:rFonts w:ascii="Times New Roman" w:hAnsi="Times New Roman"/>
          <w:sz w:val="24"/>
          <w:szCs w:val="24"/>
        </w:rPr>
        <w:t xml:space="preserve"> observar a Lei 11.788/2008.</w:t>
      </w:r>
    </w:p>
    <w:p w:rsidR="00AF0DB7" w:rsidRPr="00C11647" w:rsidRDefault="00AF0DB7" w:rsidP="00E162BD">
      <w:pPr>
        <w:pStyle w:val="Corpodetexto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CLÁUSULA DÉCIMA </w:t>
      </w:r>
      <w:r w:rsidR="00AF7123">
        <w:rPr>
          <w:rFonts w:ascii="Times New Roman" w:hAnsi="Times New Roman"/>
          <w:b/>
          <w:sz w:val="24"/>
          <w:szCs w:val="24"/>
        </w:rPr>
        <w:t>SEGUNDA</w:t>
      </w:r>
      <w:r w:rsidRPr="00C11647">
        <w:rPr>
          <w:rFonts w:ascii="Times New Roman" w:hAnsi="Times New Roman"/>
          <w:b/>
          <w:sz w:val="24"/>
          <w:szCs w:val="24"/>
        </w:rPr>
        <w:t xml:space="preserve"> - DO USO DE BENS E SERVIÇOS DA CONTRATANTE</w:t>
      </w:r>
    </w:p>
    <w:p w:rsidR="00345A23" w:rsidRPr="00C11647" w:rsidRDefault="00AF0DB7" w:rsidP="00AF7123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A CONTRATADA </w:t>
      </w:r>
      <w:r w:rsidRPr="00C11647">
        <w:rPr>
          <w:rFonts w:ascii="Times New Roman" w:hAnsi="Times New Roman"/>
          <w:sz w:val="24"/>
          <w:szCs w:val="24"/>
        </w:rPr>
        <w:t xml:space="preserve">poderá, de acordo com a previsão do Plano de Trabalho, utilizar-se de bens e serviços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>, mediante ressarcimento e pelo prazo estritamente necessário à elaboração e execução do projeto objeto deste contrato.</w:t>
      </w:r>
    </w:p>
    <w:p w:rsidR="00AF0DB7" w:rsidRPr="00C11647" w:rsidRDefault="00AF0DB7" w:rsidP="00A56236">
      <w:pPr>
        <w:pStyle w:val="Corpodetex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CLÁUSULA DÉCIMA </w:t>
      </w:r>
      <w:r w:rsidR="00AF7123">
        <w:rPr>
          <w:rFonts w:ascii="Times New Roman" w:hAnsi="Times New Roman"/>
          <w:b/>
          <w:sz w:val="24"/>
          <w:szCs w:val="24"/>
        </w:rPr>
        <w:t>TERCEIRA</w:t>
      </w:r>
      <w:r w:rsidRPr="00C11647">
        <w:rPr>
          <w:rFonts w:ascii="Times New Roman" w:hAnsi="Times New Roman"/>
          <w:b/>
          <w:sz w:val="24"/>
          <w:szCs w:val="24"/>
        </w:rPr>
        <w:t xml:space="preserve"> - DA UTILIZAÇÃO DO NOME DA CONTRATANTE</w:t>
      </w:r>
    </w:p>
    <w:p w:rsidR="00AF0DB7" w:rsidRPr="00C11647" w:rsidRDefault="00AF0DB7" w:rsidP="00AF7123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 não poderá, exceto em </w:t>
      </w:r>
      <w:r w:rsidRPr="00C11647">
        <w:rPr>
          <w:rFonts w:ascii="Times New Roman" w:hAnsi="Times New Roman"/>
          <w:i/>
          <w:sz w:val="24"/>
          <w:szCs w:val="24"/>
        </w:rPr>
        <w:t>curriculum vitae</w:t>
      </w:r>
      <w:r w:rsidRPr="00C11647">
        <w:rPr>
          <w:rFonts w:ascii="Times New Roman" w:hAnsi="Times New Roman"/>
          <w:sz w:val="24"/>
          <w:szCs w:val="24"/>
        </w:rPr>
        <w:t xml:space="preserve">, utilizar o nome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, ou sua qualidade de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, em quaisquer atividades de divulgação profissional, como, por exemplo, em cartões de visita, anúncios diversos, impressos ou outras formas similares, </w:t>
      </w:r>
      <w:proofErr w:type="gramStart"/>
      <w:r w:rsidRPr="00C11647">
        <w:rPr>
          <w:rFonts w:ascii="Times New Roman" w:hAnsi="Times New Roman"/>
          <w:sz w:val="24"/>
          <w:szCs w:val="24"/>
        </w:rPr>
        <w:t>sob pena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de imediata rescisão do presente contrato, nos termos previstos na cláusula anterior.</w:t>
      </w:r>
    </w:p>
    <w:p w:rsidR="00AF0DB7" w:rsidRPr="00AF7123" w:rsidRDefault="00AF0DB7" w:rsidP="00AF7123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Único </w:t>
      </w:r>
      <w:r w:rsidRPr="00C11647">
        <w:rPr>
          <w:rFonts w:ascii="Times New Roman" w:hAnsi="Times New Roman"/>
          <w:sz w:val="24"/>
          <w:szCs w:val="24"/>
        </w:rPr>
        <w:t xml:space="preserve">- 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 não poderá, </w:t>
      </w:r>
      <w:proofErr w:type="gramStart"/>
      <w:r w:rsidRPr="00C11647">
        <w:rPr>
          <w:rFonts w:ascii="Times New Roman" w:hAnsi="Times New Roman"/>
          <w:sz w:val="24"/>
          <w:szCs w:val="24"/>
        </w:rPr>
        <w:t>outrossim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, pronunciar-se, em nome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, à imprensa em geral, sobre quaisquer assuntos relativos às atividades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>, bem assim de sua atividade profissional, sob pena de imediata rescisão contratual e sem prejuízo das demais cominações cabíveis.</w:t>
      </w:r>
    </w:p>
    <w:p w:rsidR="00AF0DB7" w:rsidRPr="00C11647" w:rsidRDefault="00AF0DB7" w:rsidP="005964F8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lastRenderedPageBreak/>
        <w:t xml:space="preserve">CLÁUSULA DÉCIMA </w:t>
      </w:r>
      <w:r w:rsidR="00AF7123">
        <w:rPr>
          <w:rFonts w:ascii="Times New Roman" w:hAnsi="Times New Roman"/>
          <w:b/>
          <w:sz w:val="24"/>
          <w:szCs w:val="24"/>
        </w:rPr>
        <w:t>QUARTA</w:t>
      </w:r>
      <w:r w:rsidRPr="00C11647">
        <w:rPr>
          <w:rFonts w:ascii="Times New Roman" w:hAnsi="Times New Roman"/>
          <w:b/>
          <w:sz w:val="24"/>
          <w:szCs w:val="24"/>
        </w:rPr>
        <w:t xml:space="preserve"> – RESERVA DE DIREITOS SOBRE INVENTOS, INOVAÇÕES, TECNOLOGIAS E NOVOS CONHECIMENTOS COMERCIALIZÁVEIS E DIREITOS </w:t>
      </w:r>
      <w:proofErr w:type="gramStart"/>
      <w:r w:rsidRPr="00C11647">
        <w:rPr>
          <w:rFonts w:ascii="Times New Roman" w:hAnsi="Times New Roman"/>
          <w:b/>
          <w:sz w:val="24"/>
          <w:szCs w:val="24"/>
        </w:rPr>
        <w:t>AUTORAIS</w:t>
      </w:r>
      <w:proofErr w:type="gramEnd"/>
    </w:p>
    <w:p w:rsidR="00AF0DB7" w:rsidRPr="00C11647" w:rsidRDefault="00AF0DB7" w:rsidP="00AF712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Caso as atividades realizadas sob o presente instrumento ou por este previstas originem diretamente resultados materiais representados por inovações tecnológicas, novos conhecimentos aplicáveis a atividades econômicas produtivas que propiciem incremento de seu desempenho, aumento da produtividade dos fatores envolvidos, </w:t>
      </w:r>
      <w:proofErr w:type="gramStart"/>
      <w:r w:rsidRPr="00C11647">
        <w:rPr>
          <w:rFonts w:ascii="Times New Roman" w:hAnsi="Times New Roman"/>
          <w:sz w:val="24"/>
          <w:szCs w:val="24"/>
        </w:rPr>
        <w:t>otimização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do uso de recursos e insumos, ou ainda criações intelectuais possíveis de proteger como propriedade de autor, as partes interessadas obrigam-se a reservar os direitos inerentes à propriedade, disposição e utilização desses bens ou resultados, para assegurar seu aproveitamento econômico e a apropriação dos benefícios de sua exploração econômica.</w:t>
      </w:r>
    </w:p>
    <w:p w:rsidR="00AF0DB7" w:rsidRPr="00C11647" w:rsidRDefault="00AF0DB7" w:rsidP="00975A8E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Primeiro </w:t>
      </w:r>
      <w:r w:rsidRPr="00C11647">
        <w:rPr>
          <w:rFonts w:ascii="Times New Roman" w:hAnsi="Times New Roman"/>
          <w:sz w:val="24"/>
          <w:szCs w:val="24"/>
        </w:rPr>
        <w:t xml:space="preserve">– A </w:t>
      </w:r>
      <w:r w:rsidRPr="00C11647">
        <w:rPr>
          <w:rFonts w:ascii="Times New Roman" w:hAnsi="Times New Roman"/>
          <w:b/>
          <w:sz w:val="24"/>
          <w:szCs w:val="24"/>
        </w:rPr>
        <w:t xml:space="preserve">CONTRATANTE </w:t>
      </w:r>
      <w:r w:rsidRPr="00C11647">
        <w:rPr>
          <w:rFonts w:ascii="Times New Roman" w:hAnsi="Times New Roman"/>
          <w:sz w:val="24"/>
          <w:szCs w:val="24"/>
        </w:rPr>
        <w:t xml:space="preserve">terá precedência na reivindicação da titularidade dos direitos sobre os bens e resultados reservados, conferindo-se à outra parte participação nos benefícios que decorrerem da utilização e da exploração econômica desses bens e resultados, a critério da </w:t>
      </w:r>
      <w:r w:rsidRPr="00C11647">
        <w:rPr>
          <w:rFonts w:ascii="Times New Roman" w:hAnsi="Times New Roman"/>
          <w:b/>
          <w:sz w:val="24"/>
          <w:szCs w:val="24"/>
        </w:rPr>
        <w:t>CONTRATANTE.</w:t>
      </w:r>
    </w:p>
    <w:p w:rsidR="00AF0DB7" w:rsidRPr="00C11647" w:rsidRDefault="00AF0DB7" w:rsidP="00975A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Segundo </w:t>
      </w:r>
      <w:r w:rsidRPr="00C11647">
        <w:rPr>
          <w:rFonts w:ascii="Times New Roman" w:hAnsi="Times New Roman"/>
          <w:sz w:val="24"/>
          <w:szCs w:val="24"/>
        </w:rPr>
        <w:t xml:space="preserve">- Ao autor ou autores da inovação, do novo conhecimento ou da criação </w:t>
      </w:r>
      <w:proofErr w:type="gramStart"/>
      <w:r w:rsidRPr="00C11647">
        <w:rPr>
          <w:rFonts w:ascii="Times New Roman" w:hAnsi="Times New Roman"/>
          <w:sz w:val="24"/>
          <w:szCs w:val="24"/>
        </w:rPr>
        <w:t>sob reserva</w:t>
      </w:r>
      <w:proofErr w:type="gramEnd"/>
      <w:r w:rsidRPr="00C11647">
        <w:rPr>
          <w:rFonts w:ascii="Times New Roman" w:hAnsi="Times New Roman"/>
          <w:sz w:val="24"/>
          <w:szCs w:val="24"/>
        </w:rPr>
        <w:t>, será assegurada, nos termos da lei, participação financeira ou remuneração, em contrapartida ao fruto de seu trabalho.</w:t>
      </w:r>
    </w:p>
    <w:p w:rsidR="00AF0DB7" w:rsidRPr="00C11647" w:rsidRDefault="00AF0DB7" w:rsidP="00975A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Terceiro </w:t>
      </w:r>
      <w:r w:rsidRPr="00C11647">
        <w:rPr>
          <w:rFonts w:ascii="Times New Roman" w:hAnsi="Times New Roman"/>
          <w:sz w:val="24"/>
          <w:szCs w:val="24"/>
        </w:rPr>
        <w:t xml:space="preserve">– A forma de utilização, de apropriação e de exploração dos bens e resultados, bem como as condições de participação nos benefícios que daí se </w:t>
      </w:r>
      <w:proofErr w:type="gramStart"/>
      <w:r w:rsidRPr="00C11647">
        <w:rPr>
          <w:rFonts w:ascii="Times New Roman" w:hAnsi="Times New Roman"/>
          <w:sz w:val="24"/>
          <w:szCs w:val="24"/>
        </w:rPr>
        <w:t>originarem</w:t>
      </w:r>
      <w:proofErr w:type="gramEnd"/>
      <w:r w:rsidRPr="00C11647">
        <w:rPr>
          <w:rFonts w:ascii="Times New Roman" w:hAnsi="Times New Roman"/>
          <w:sz w:val="24"/>
          <w:szCs w:val="24"/>
        </w:rPr>
        <w:t>, além da remuneração devida ao autor, serão objeto de instrumento contratual a ser celebrado entre as partes interessadas, que não poderão recusar-se a celebração desse contrato, sob pena de perda de direitos sobre a apropriação, a utilização e a exploração desses bens, ou, ainda, que esta participação ou direitos sejam atribuídos à parte faltosa por arbitramento e considerando apenas o aporte individual para a obtenção do resultado material a partilhar.</w:t>
      </w:r>
    </w:p>
    <w:p w:rsidR="00AF0DB7" w:rsidRPr="00C11647" w:rsidRDefault="00AF0DB7" w:rsidP="00377B1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Quarto </w:t>
      </w:r>
      <w:r w:rsidRPr="00C11647">
        <w:rPr>
          <w:rFonts w:ascii="Times New Roman" w:hAnsi="Times New Roman"/>
          <w:sz w:val="24"/>
          <w:szCs w:val="24"/>
        </w:rPr>
        <w:t xml:space="preserve">- Incumbe à </w:t>
      </w:r>
      <w:r w:rsidRPr="00C11647">
        <w:rPr>
          <w:rFonts w:ascii="Times New Roman" w:hAnsi="Times New Roman"/>
          <w:b/>
          <w:sz w:val="24"/>
          <w:szCs w:val="24"/>
        </w:rPr>
        <w:t xml:space="preserve">CONTRATADA </w:t>
      </w:r>
      <w:r w:rsidRPr="00C11647">
        <w:rPr>
          <w:rFonts w:ascii="Times New Roman" w:hAnsi="Times New Roman"/>
          <w:sz w:val="24"/>
          <w:szCs w:val="24"/>
        </w:rPr>
        <w:t>executora das atividades realizadas sob o presente instrumento ou nele previstas:</w:t>
      </w:r>
    </w:p>
    <w:p w:rsidR="00AF0DB7" w:rsidRPr="00C11647" w:rsidRDefault="00AF0DB7" w:rsidP="00377B15">
      <w:pPr>
        <w:pStyle w:val="Recuodecorpodetexto"/>
        <w:numPr>
          <w:ilvl w:val="0"/>
          <w:numId w:val="6"/>
        </w:numPr>
        <w:tabs>
          <w:tab w:val="clear" w:pos="720"/>
          <w:tab w:val="left" w:pos="1152"/>
          <w:tab w:val="left" w:pos="1843"/>
        </w:tabs>
        <w:ind w:left="1843" w:hanging="283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assegurar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o sigilo sobre os resultados alcançados, parciais e finais, até que esses tenham sido adequadamente avaliados e os direitos envolvidos devidamente reservados, sob as cautelas legais exigíveis;</w:t>
      </w:r>
    </w:p>
    <w:p w:rsidR="00AF0DB7" w:rsidRPr="00C11647" w:rsidRDefault="00AF0DB7" w:rsidP="00377B15">
      <w:pPr>
        <w:pStyle w:val="Corpodetexto"/>
        <w:numPr>
          <w:ilvl w:val="0"/>
          <w:numId w:val="6"/>
        </w:numPr>
        <w:tabs>
          <w:tab w:val="clear" w:pos="720"/>
          <w:tab w:val="left" w:pos="1152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manter</w:t>
      </w:r>
      <w:proofErr w:type="gramEnd"/>
      <w:r w:rsidRPr="00C11647">
        <w:rPr>
          <w:rFonts w:ascii="Times New Roman" w:hAnsi="Times New Roman"/>
          <w:sz w:val="24"/>
          <w:szCs w:val="24"/>
        </w:rPr>
        <w:t>, periodicamente e com exatidão, informada a UFG sobre o andamento das atividades em questão, assegurando à estas condições para avaliar a antever os resultados previsíveis e alcançados;</w:t>
      </w:r>
    </w:p>
    <w:p w:rsidR="00AF0DB7" w:rsidRPr="00C11647" w:rsidRDefault="00AF0DB7" w:rsidP="00377B15">
      <w:pPr>
        <w:pStyle w:val="Corpodetexto"/>
        <w:numPr>
          <w:ilvl w:val="0"/>
          <w:numId w:val="6"/>
        </w:numPr>
        <w:tabs>
          <w:tab w:val="clear" w:pos="720"/>
          <w:tab w:val="left" w:pos="1152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informar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a todos os envolvidos nas atividades realizadas sobre suas responsabilidades, obrigações e direitos, em decorrência dos termos da presente cláusula;</w:t>
      </w:r>
    </w:p>
    <w:p w:rsidR="00AF0DB7" w:rsidRPr="00C11647" w:rsidRDefault="00AF0DB7" w:rsidP="00377B15">
      <w:pPr>
        <w:pStyle w:val="Corpodetexto"/>
        <w:numPr>
          <w:ilvl w:val="0"/>
          <w:numId w:val="6"/>
        </w:numPr>
        <w:tabs>
          <w:tab w:val="clear" w:pos="720"/>
          <w:tab w:val="left" w:pos="1152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assegurar</w:t>
      </w:r>
      <w:proofErr w:type="gramEnd"/>
      <w:r w:rsidRPr="00C11647">
        <w:rPr>
          <w:rFonts w:ascii="Times New Roman" w:hAnsi="Times New Roman"/>
          <w:sz w:val="24"/>
          <w:szCs w:val="24"/>
        </w:rPr>
        <w:t>, previamente, da anuência ou da observância estrita de todos os envolvidos nas atividades realizadas nos termos da presente cláusula;</w:t>
      </w:r>
    </w:p>
    <w:p w:rsidR="00AF0DB7" w:rsidRPr="00C11647" w:rsidRDefault="00AF0DB7" w:rsidP="00377B15">
      <w:pPr>
        <w:pStyle w:val="Corpodetexto"/>
        <w:numPr>
          <w:ilvl w:val="0"/>
          <w:numId w:val="6"/>
        </w:numPr>
        <w:tabs>
          <w:tab w:val="clear" w:pos="720"/>
          <w:tab w:val="left" w:pos="1152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antecipar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as providências cabíveis para assegurar a reserva dos direitos sobre bens e resultados alcançados em tempo hábil, para que prejuízo algum a esses direitos venha a ocorrer, acautelando-se para </w:t>
      </w:r>
      <w:r w:rsidRPr="00C11647">
        <w:rPr>
          <w:rFonts w:ascii="Times New Roman" w:hAnsi="Times New Roman"/>
          <w:sz w:val="24"/>
          <w:szCs w:val="24"/>
        </w:rPr>
        <w:lastRenderedPageBreak/>
        <w:t>ser respeitada a precedência da UFG na reivindicação da titularidade desses direitos, além da integridade dos termos da presente cláusula;</w:t>
      </w:r>
    </w:p>
    <w:p w:rsidR="00AF0DB7" w:rsidRPr="00C11647" w:rsidRDefault="00AF0DB7" w:rsidP="00377B15">
      <w:pPr>
        <w:pStyle w:val="Corpodetexto"/>
        <w:numPr>
          <w:ilvl w:val="0"/>
          <w:numId w:val="6"/>
        </w:numPr>
        <w:tabs>
          <w:tab w:val="clear" w:pos="720"/>
          <w:tab w:val="left" w:pos="1152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colocar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à disposição da UFG toda a documentação e informação hábil e suficiente para possibilitar-lhe avaliar, dimensionar, bem como instruir toda e qualquer ação ou providência relacionada com direitos e interesses decorrentes da execução da presente cláusula.</w:t>
      </w:r>
    </w:p>
    <w:p w:rsidR="00AF0DB7" w:rsidRPr="00C11647" w:rsidRDefault="00AF0DB7" w:rsidP="00E82300">
      <w:pPr>
        <w:pStyle w:val="Corpodetexto"/>
        <w:tabs>
          <w:tab w:val="left" w:pos="1152"/>
          <w:tab w:val="left" w:pos="1843"/>
        </w:tabs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</w:p>
    <w:p w:rsidR="00AF0DB7" w:rsidRPr="00C11647" w:rsidRDefault="00AF0DB7" w:rsidP="00220ED1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Quinto </w:t>
      </w:r>
      <w:r w:rsidRPr="00C11647">
        <w:rPr>
          <w:rFonts w:ascii="Times New Roman" w:hAnsi="Times New Roman"/>
          <w:sz w:val="24"/>
          <w:szCs w:val="24"/>
        </w:rPr>
        <w:t xml:space="preserve">- As solicitações de providências dirigidas à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, pela parte interessada, ou comunicações a que esteja obrigada a fazer, devem ser processadas por meio de expedientes escritos e devidamente formalizados, assegurando-se de seu recebimento pelo órgão competente para o atendimento às solicitações ou às providências necessárias decorrentes da comunicação feita, </w:t>
      </w:r>
      <w:proofErr w:type="gramStart"/>
      <w:r w:rsidRPr="00C11647">
        <w:rPr>
          <w:rFonts w:ascii="Times New Roman" w:hAnsi="Times New Roman"/>
          <w:sz w:val="24"/>
          <w:szCs w:val="24"/>
        </w:rPr>
        <w:t>sob pena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de a ele ser atribuída a responsabilidade por qualquer prejuízo, dano ou lesão a direito, interesse ou faculdade que incumba individualmente ou em comum às partes envolvidas.</w:t>
      </w:r>
    </w:p>
    <w:p w:rsidR="00AF0DB7" w:rsidRPr="00C11647" w:rsidRDefault="00AF0DB7" w:rsidP="00D8268B">
      <w:pPr>
        <w:pStyle w:val="Corpodetex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>CLÁUSULA DÉCIMA QU</w:t>
      </w:r>
      <w:r w:rsidR="00465CDF">
        <w:rPr>
          <w:rFonts w:ascii="Times New Roman" w:hAnsi="Times New Roman"/>
          <w:b/>
          <w:sz w:val="24"/>
          <w:szCs w:val="24"/>
        </w:rPr>
        <w:t>IN</w:t>
      </w:r>
      <w:r w:rsidRPr="00C11647">
        <w:rPr>
          <w:rFonts w:ascii="Times New Roman" w:hAnsi="Times New Roman"/>
          <w:b/>
          <w:sz w:val="24"/>
          <w:szCs w:val="24"/>
        </w:rPr>
        <w:t>TA – DAS PENALIDADES</w:t>
      </w:r>
    </w:p>
    <w:p w:rsidR="00AF0DB7" w:rsidRPr="00C11647" w:rsidRDefault="00AF0DB7" w:rsidP="00465CDF">
      <w:pPr>
        <w:pStyle w:val="Corpodetexto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O não cumprimento, por parte da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>, das obrigações contratuais assumidas ou a infringência dos preceitos legais pertinentes, ensejará a aplicação das seguintes penalidades:</w:t>
      </w:r>
    </w:p>
    <w:p w:rsidR="00AF0DB7" w:rsidRPr="00C11647" w:rsidRDefault="00AF0DB7" w:rsidP="00D8268B">
      <w:pPr>
        <w:pStyle w:val="Corpodetexto"/>
        <w:numPr>
          <w:ilvl w:val="0"/>
          <w:numId w:val="8"/>
        </w:numPr>
        <w:tabs>
          <w:tab w:val="clear" w:pos="720"/>
          <w:tab w:val="left" w:pos="1152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advertência</w:t>
      </w:r>
      <w:proofErr w:type="gramEnd"/>
      <w:r w:rsidRPr="00C11647">
        <w:rPr>
          <w:rFonts w:ascii="Times New Roman" w:hAnsi="Times New Roman"/>
          <w:sz w:val="24"/>
          <w:szCs w:val="24"/>
        </w:rPr>
        <w:t>, sempre que forem constatadas falhas de pouca gravidade;</w:t>
      </w:r>
    </w:p>
    <w:p w:rsidR="00AF0DB7" w:rsidRPr="00C11647" w:rsidRDefault="00AF0DB7" w:rsidP="00D8268B">
      <w:pPr>
        <w:pStyle w:val="Corpodetexto"/>
        <w:numPr>
          <w:ilvl w:val="0"/>
          <w:numId w:val="8"/>
        </w:numPr>
        <w:tabs>
          <w:tab w:val="clear" w:pos="720"/>
          <w:tab w:val="left" w:pos="1152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multa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equivalente a 2% (dois por cento) do valor mensal do contrato, devidamente atualizado, quando deixar de cumprir, no todo ou em parte, qualquer das obrigações assumidas, o que não impede a rescisão contratual e outras penalidades;</w:t>
      </w:r>
    </w:p>
    <w:p w:rsidR="00AF0DB7" w:rsidRPr="00C11647" w:rsidRDefault="00AF0DB7" w:rsidP="00D8268B">
      <w:pPr>
        <w:pStyle w:val="Corpodetexto"/>
        <w:numPr>
          <w:ilvl w:val="0"/>
          <w:numId w:val="8"/>
        </w:numPr>
        <w:tabs>
          <w:tab w:val="clear" w:pos="720"/>
          <w:tab w:val="left" w:pos="1152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multa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equivalente a 2% (dois por cento) do valor total do contrato, devidamente atualizado, na hipótese de, já tendo a </w:t>
      </w:r>
      <w:r w:rsidRPr="00C11647">
        <w:rPr>
          <w:rFonts w:ascii="Times New Roman" w:hAnsi="Times New Roman"/>
          <w:b/>
          <w:sz w:val="24"/>
          <w:szCs w:val="24"/>
        </w:rPr>
        <w:t xml:space="preserve">CONTRATADA </w:t>
      </w:r>
      <w:r w:rsidRPr="00C11647">
        <w:rPr>
          <w:rFonts w:ascii="Times New Roman" w:hAnsi="Times New Roman"/>
          <w:sz w:val="24"/>
          <w:szCs w:val="24"/>
        </w:rPr>
        <w:t>sofrido punição na forma prevista na alínea anterior vir ela a cometer novamente falta que enseje a aplicação igual sanção, sem prejuízo da imediata rescisão do contrato e aplicação das demais penalidades cabíveis;</w:t>
      </w:r>
    </w:p>
    <w:p w:rsidR="00AF0DB7" w:rsidRPr="00C11647" w:rsidRDefault="00AF0DB7" w:rsidP="00D8268B">
      <w:pPr>
        <w:pStyle w:val="Corpodetexto"/>
        <w:numPr>
          <w:ilvl w:val="0"/>
          <w:numId w:val="8"/>
        </w:numPr>
        <w:tabs>
          <w:tab w:val="clear" w:pos="720"/>
          <w:tab w:val="left" w:pos="1152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suspensão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temporária do direito de licitar e contratar com a UFG, por até 02 (dois) anos, na hipótese de rescisão do Contrato por culpa da </w:t>
      </w:r>
      <w:r w:rsidRPr="00C11647">
        <w:rPr>
          <w:rFonts w:ascii="Times New Roman" w:hAnsi="Times New Roman"/>
          <w:b/>
          <w:sz w:val="24"/>
          <w:szCs w:val="24"/>
        </w:rPr>
        <w:t>CONTRATADA;</w:t>
      </w:r>
    </w:p>
    <w:p w:rsidR="00AF0DB7" w:rsidRPr="00C11647" w:rsidRDefault="00AF0DB7" w:rsidP="00D8268B">
      <w:pPr>
        <w:pStyle w:val="Corpodetexto"/>
        <w:numPr>
          <w:ilvl w:val="0"/>
          <w:numId w:val="8"/>
        </w:numPr>
        <w:tabs>
          <w:tab w:val="clear" w:pos="720"/>
          <w:tab w:val="left" w:pos="1152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declaração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de inidoneidade para licitar ou contratar com a Administração Pública, quando 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 deixar de cumprir as obrigações assumidas, praticando falta grave, dolosa ou revestida de má fé.</w:t>
      </w:r>
    </w:p>
    <w:p w:rsidR="00AF0DB7" w:rsidRPr="00C11647" w:rsidRDefault="00AF0DB7" w:rsidP="00487B7E">
      <w:pPr>
        <w:pStyle w:val="Corpodetexto"/>
        <w:tabs>
          <w:tab w:val="left" w:pos="1152"/>
          <w:tab w:val="left" w:pos="1843"/>
        </w:tabs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</w:p>
    <w:p w:rsidR="00AF0DB7" w:rsidRPr="00C11647" w:rsidRDefault="00AF0DB7" w:rsidP="00D8268B">
      <w:pPr>
        <w:pStyle w:val="Corpodetexto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Primeiro </w:t>
      </w:r>
      <w:r w:rsidRPr="00C11647">
        <w:rPr>
          <w:rFonts w:ascii="Times New Roman" w:hAnsi="Times New Roman"/>
          <w:sz w:val="24"/>
          <w:szCs w:val="24"/>
        </w:rPr>
        <w:t xml:space="preserve">- As sanções de natureza pecuniária, sempre que possível, serão descontadas de créditos que eventualmente detenha 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>.</w:t>
      </w:r>
    </w:p>
    <w:p w:rsidR="00AF0DB7" w:rsidRPr="00C11647" w:rsidRDefault="00AF0DB7" w:rsidP="00D8268B">
      <w:pPr>
        <w:pStyle w:val="Corpodetexto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Segundo </w:t>
      </w:r>
      <w:r w:rsidRPr="00C11647">
        <w:rPr>
          <w:rFonts w:ascii="Times New Roman" w:hAnsi="Times New Roman"/>
          <w:sz w:val="24"/>
          <w:szCs w:val="24"/>
        </w:rPr>
        <w:t>- As penalidades previstas não poderão ser relevadas, salvo quando ficar comprovada a ocorrência de situações que se enquadrem no conceito jurídico de força maior ou caso fortuito.</w:t>
      </w:r>
    </w:p>
    <w:p w:rsidR="00AF0DB7" w:rsidRPr="00C11647" w:rsidRDefault="00AF0DB7" w:rsidP="00220ED1">
      <w:pPr>
        <w:pStyle w:val="Corpodetexto"/>
        <w:jc w:val="both"/>
        <w:rPr>
          <w:rFonts w:ascii="Times New Roman" w:hAnsi="Times New Roman"/>
          <w:sz w:val="24"/>
          <w:szCs w:val="24"/>
        </w:rPr>
      </w:pPr>
    </w:p>
    <w:p w:rsidR="00AF0DB7" w:rsidRPr="00C11647" w:rsidRDefault="00AF0DB7" w:rsidP="00220ED1">
      <w:pPr>
        <w:pStyle w:val="Corpodetex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lastRenderedPageBreak/>
        <w:t xml:space="preserve">CLÁUSULA DÉCIMA </w:t>
      </w:r>
      <w:r w:rsidR="00465CDF">
        <w:rPr>
          <w:rFonts w:ascii="Times New Roman" w:hAnsi="Times New Roman"/>
          <w:b/>
          <w:sz w:val="24"/>
          <w:szCs w:val="24"/>
        </w:rPr>
        <w:t>SEXTA</w:t>
      </w:r>
      <w:r w:rsidRPr="00C11647">
        <w:rPr>
          <w:rFonts w:ascii="Times New Roman" w:hAnsi="Times New Roman"/>
          <w:b/>
          <w:sz w:val="24"/>
          <w:szCs w:val="24"/>
        </w:rPr>
        <w:t xml:space="preserve"> – DA RESCISÃO</w:t>
      </w:r>
    </w:p>
    <w:p w:rsidR="00AF0DB7" w:rsidRPr="00C11647" w:rsidRDefault="00AF0DB7" w:rsidP="00465CDF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Independentemente de notificações ou interpelações judiciais ou extrajudiciais, constituem motivo para rescisão do presente contrato, pela </w:t>
      </w:r>
      <w:r w:rsidRPr="00C11647">
        <w:rPr>
          <w:rFonts w:ascii="Times New Roman" w:hAnsi="Times New Roman"/>
          <w:b/>
          <w:sz w:val="24"/>
          <w:szCs w:val="24"/>
        </w:rPr>
        <w:t>CONTRATANTE:</w:t>
      </w:r>
    </w:p>
    <w:p w:rsidR="00AF0DB7" w:rsidRPr="00C11647" w:rsidRDefault="00AF0DB7" w:rsidP="00220ED1">
      <w:pPr>
        <w:pStyle w:val="Corpodetexto"/>
        <w:numPr>
          <w:ilvl w:val="1"/>
          <w:numId w:val="9"/>
        </w:numPr>
        <w:tabs>
          <w:tab w:val="clear" w:pos="144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o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não cumprimento das cláusulas contratuais;</w:t>
      </w:r>
    </w:p>
    <w:p w:rsidR="00AF0DB7" w:rsidRPr="00C11647" w:rsidRDefault="00AF0DB7" w:rsidP="00220ED1">
      <w:pPr>
        <w:pStyle w:val="Corpodetexto"/>
        <w:numPr>
          <w:ilvl w:val="1"/>
          <w:numId w:val="9"/>
        </w:numPr>
        <w:tabs>
          <w:tab w:val="clear" w:pos="144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o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cumprimento irregular das cláusulas contratuais;</w:t>
      </w:r>
    </w:p>
    <w:p w:rsidR="00AF0DB7" w:rsidRPr="00C11647" w:rsidRDefault="00AF0DB7" w:rsidP="00220ED1">
      <w:pPr>
        <w:pStyle w:val="Corpodetexto"/>
        <w:numPr>
          <w:ilvl w:val="1"/>
          <w:numId w:val="9"/>
        </w:numPr>
        <w:tabs>
          <w:tab w:val="clear" w:pos="144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o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atraso injustificado do início da execução do objeto contratual;</w:t>
      </w:r>
    </w:p>
    <w:p w:rsidR="00AF0DB7" w:rsidRPr="00C11647" w:rsidRDefault="00AF0DB7" w:rsidP="00220ED1">
      <w:pPr>
        <w:pStyle w:val="Corpodetexto"/>
        <w:numPr>
          <w:ilvl w:val="1"/>
          <w:numId w:val="9"/>
        </w:numPr>
        <w:tabs>
          <w:tab w:val="clear" w:pos="144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a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paralisação das atividades contratuais sem justa causa e prévia comunicação à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>;</w:t>
      </w:r>
    </w:p>
    <w:p w:rsidR="00AF0DB7" w:rsidRPr="00C11647" w:rsidRDefault="00AF0DB7" w:rsidP="00220ED1">
      <w:pPr>
        <w:pStyle w:val="Corpodetexto"/>
        <w:numPr>
          <w:ilvl w:val="1"/>
          <w:numId w:val="9"/>
        </w:numPr>
        <w:tabs>
          <w:tab w:val="clear" w:pos="144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a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subcontratação total ou parcial do seu objeto, a associação da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 com outrem, a cessão ou transferência,  total ou parcial,  bem como  a fusão, cisão ou incorporação;</w:t>
      </w:r>
    </w:p>
    <w:p w:rsidR="00AF0DB7" w:rsidRPr="00C11647" w:rsidRDefault="00AF0DB7" w:rsidP="00220ED1">
      <w:pPr>
        <w:pStyle w:val="Corpodetexto"/>
        <w:numPr>
          <w:ilvl w:val="1"/>
          <w:numId w:val="9"/>
        </w:numPr>
        <w:tabs>
          <w:tab w:val="clear" w:pos="144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o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desatendimento das determinações regulares do representante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 designado para acompanhar e fiscalizar a execução do Contrato, assim como as de seus superiores;</w:t>
      </w:r>
    </w:p>
    <w:p w:rsidR="00AF0DB7" w:rsidRPr="00C11647" w:rsidRDefault="00AF0DB7" w:rsidP="00220ED1">
      <w:pPr>
        <w:pStyle w:val="Corpodetexto"/>
        <w:numPr>
          <w:ilvl w:val="1"/>
          <w:numId w:val="9"/>
        </w:numPr>
        <w:tabs>
          <w:tab w:val="clear" w:pos="144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o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cometimento reiterado de faltas na sua execução anotadas em registro próprio, lavrado pelo representante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>;</w:t>
      </w:r>
    </w:p>
    <w:p w:rsidR="00AF0DB7" w:rsidRPr="00C11647" w:rsidRDefault="00AF0DB7" w:rsidP="00220ED1">
      <w:pPr>
        <w:pStyle w:val="Corpodetexto"/>
        <w:numPr>
          <w:ilvl w:val="1"/>
          <w:numId w:val="9"/>
        </w:numPr>
        <w:tabs>
          <w:tab w:val="clear" w:pos="144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a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alteração social ou modificação da finalidade ou da estrutura da </w:t>
      </w:r>
      <w:r w:rsidRPr="00C11647">
        <w:rPr>
          <w:rFonts w:ascii="Times New Roman" w:hAnsi="Times New Roman"/>
          <w:b/>
          <w:sz w:val="24"/>
          <w:szCs w:val="24"/>
        </w:rPr>
        <w:t xml:space="preserve">CONTRATADA </w:t>
      </w:r>
      <w:r w:rsidRPr="00C11647">
        <w:rPr>
          <w:rFonts w:ascii="Times New Roman" w:hAnsi="Times New Roman"/>
          <w:sz w:val="24"/>
          <w:szCs w:val="24"/>
        </w:rPr>
        <w:t xml:space="preserve">que, a juízo exclusivo da </w:t>
      </w:r>
      <w:r w:rsidRPr="00C11647">
        <w:rPr>
          <w:rFonts w:ascii="Times New Roman" w:hAnsi="Times New Roman"/>
          <w:b/>
          <w:sz w:val="24"/>
          <w:szCs w:val="24"/>
        </w:rPr>
        <w:t>CONTRATANTE,</w:t>
      </w:r>
      <w:r w:rsidRPr="00C11647">
        <w:rPr>
          <w:rFonts w:ascii="Times New Roman" w:hAnsi="Times New Roman"/>
          <w:sz w:val="24"/>
          <w:szCs w:val="24"/>
        </w:rPr>
        <w:t xml:space="preserve"> prejudique a execução do contrato;</w:t>
      </w:r>
    </w:p>
    <w:p w:rsidR="00AF0DB7" w:rsidRPr="00C11647" w:rsidRDefault="00AF0DB7" w:rsidP="00220ED1">
      <w:pPr>
        <w:pStyle w:val="Corpodetexto"/>
        <w:numPr>
          <w:ilvl w:val="1"/>
          <w:numId w:val="9"/>
        </w:numPr>
        <w:tabs>
          <w:tab w:val="clear" w:pos="144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razões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de interesse público, de alta relevância e amplo conhecimento, justificadas e determinadas pela autoridade competente e exaradas no processo administrativo a que se refere o presente contrato;</w:t>
      </w:r>
    </w:p>
    <w:p w:rsidR="00AF0DB7" w:rsidRPr="00C11647" w:rsidRDefault="00AF0DB7" w:rsidP="00220ED1">
      <w:pPr>
        <w:pStyle w:val="Corpodetexto"/>
        <w:numPr>
          <w:ilvl w:val="1"/>
          <w:numId w:val="9"/>
        </w:numPr>
        <w:tabs>
          <w:tab w:val="clear" w:pos="1440"/>
          <w:tab w:val="left" w:pos="1843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a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ocorrência de caso fortuito ou de força maior, regularmente comprovada, impeditiva da execução do contrato.</w:t>
      </w:r>
    </w:p>
    <w:p w:rsidR="00AF0DB7" w:rsidRPr="00C11647" w:rsidRDefault="00AF0DB7" w:rsidP="00487B7E">
      <w:pPr>
        <w:pStyle w:val="Corpodetexto"/>
        <w:tabs>
          <w:tab w:val="left" w:pos="1843"/>
        </w:tabs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</w:p>
    <w:p w:rsidR="00AF0DB7" w:rsidRPr="00C11647" w:rsidRDefault="00AF0DB7" w:rsidP="00220ED1">
      <w:pPr>
        <w:pStyle w:val="Corpodetex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Primeiro </w:t>
      </w:r>
      <w:r w:rsidRPr="00C11647">
        <w:rPr>
          <w:rFonts w:ascii="Times New Roman" w:hAnsi="Times New Roman"/>
          <w:sz w:val="24"/>
          <w:szCs w:val="24"/>
        </w:rPr>
        <w:t xml:space="preserve">– Constituem motivos para rescisão do presente contrato, pela </w:t>
      </w:r>
      <w:r w:rsidRPr="00C11647">
        <w:rPr>
          <w:rFonts w:ascii="Times New Roman" w:hAnsi="Times New Roman"/>
          <w:b/>
          <w:sz w:val="24"/>
          <w:szCs w:val="24"/>
        </w:rPr>
        <w:t>CONTRATADA:</w:t>
      </w:r>
    </w:p>
    <w:p w:rsidR="00AF0DB7" w:rsidRPr="00C11647" w:rsidRDefault="00AF0DB7" w:rsidP="00220ED1">
      <w:pPr>
        <w:pStyle w:val="Corpodetexto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supressão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do objeto contratual, por parte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>, acarretando modificação do valor inicial do contrato além do limite permitido no art. 65, § 1º, da Lei nº 8.666/93;</w:t>
      </w:r>
    </w:p>
    <w:p w:rsidR="00AF0DB7" w:rsidRPr="00C11647" w:rsidRDefault="00AF0DB7" w:rsidP="00220ED1">
      <w:pPr>
        <w:pStyle w:val="Corpodetexto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a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suspensão de sua execução, por ordem escrita da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 xml:space="preserve">, por prazo superior a 120 (cento e vinte) dias, salvo em caso de calamidade pública, grave perturbação da ordem interna ou guerra, ou ainda por repetidas suspensões que totalizem o mesmo prazo, independentemente do pagamento obrigatório, quando for o caso, de indenizações pelas sucessivas e contratualmente imprevistas desmobilizações e mobilizações e outras previstas, assegurado à </w:t>
      </w:r>
      <w:r w:rsidRPr="00C11647">
        <w:rPr>
          <w:rFonts w:ascii="Times New Roman" w:hAnsi="Times New Roman"/>
          <w:b/>
          <w:sz w:val="24"/>
          <w:szCs w:val="24"/>
        </w:rPr>
        <w:t>CONTRATADA,</w:t>
      </w:r>
      <w:r w:rsidRPr="00C11647">
        <w:rPr>
          <w:rFonts w:ascii="Times New Roman" w:hAnsi="Times New Roman"/>
          <w:sz w:val="24"/>
          <w:szCs w:val="24"/>
        </w:rPr>
        <w:t xml:space="preserve"> nesses casos, o direito de optar pela suspensão do cumprimento das obrigações assumidas, até que seja normalizada a situação;</w:t>
      </w:r>
    </w:p>
    <w:p w:rsidR="00AF0DB7" w:rsidRPr="00C11647" w:rsidRDefault="00AF0DB7" w:rsidP="00220ED1">
      <w:pPr>
        <w:pStyle w:val="Corpodetexto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t>o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atraso superior a 90 (noventa) dias dos pagamentos devidos pela </w:t>
      </w:r>
      <w:r w:rsidRPr="00C11647">
        <w:rPr>
          <w:rFonts w:ascii="Times New Roman" w:hAnsi="Times New Roman"/>
          <w:b/>
          <w:sz w:val="24"/>
          <w:szCs w:val="24"/>
        </w:rPr>
        <w:t>CONTRATANTE,</w:t>
      </w:r>
      <w:r w:rsidRPr="00C11647">
        <w:rPr>
          <w:rFonts w:ascii="Times New Roman" w:hAnsi="Times New Roman"/>
          <w:sz w:val="24"/>
          <w:szCs w:val="24"/>
        </w:rPr>
        <w:t xml:space="preserve"> salvo em caso de calamidade pública, grave perturbação da ordem interna ou guerra, assegurado à </w:t>
      </w:r>
      <w:r w:rsidRPr="00C11647">
        <w:rPr>
          <w:rFonts w:ascii="Times New Roman" w:hAnsi="Times New Roman"/>
          <w:b/>
          <w:sz w:val="24"/>
          <w:szCs w:val="24"/>
        </w:rPr>
        <w:t>CONTRATADA</w:t>
      </w:r>
      <w:r w:rsidRPr="00C11647">
        <w:rPr>
          <w:rFonts w:ascii="Times New Roman" w:hAnsi="Times New Roman"/>
          <w:sz w:val="24"/>
          <w:szCs w:val="24"/>
        </w:rPr>
        <w:t xml:space="preserve"> o direito de optar pela suspensão do cumprimento de suas obrigações até que seja normalizada a situação;</w:t>
      </w:r>
    </w:p>
    <w:p w:rsidR="00AF0DB7" w:rsidRPr="00C11647" w:rsidRDefault="00AF0DB7" w:rsidP="00220ED1">
      <w:pPr>
        <w:pStyle w:val="Corpodetexto"/>
        <w:numPr>
          <w:ilvl w:val="0"/>
          <w:numId w:val="10"/>
        </w:numPr>
        <w:tabs>
          <w:tab w:val="left" w:pos="1440"/>
        </w:tabs>
        <w:suppressAutoHyphens/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 w:rsidRPr="00C11647">
        <w:rPr>
          <w:rFonts w:ascii="Times New Roman" w:hAnsi="Times New Roman"/>
          <w:sz w:val="24"/>
          <w:szCs w:val="24"/>
        </w:rPr>
        <w:lastRenderedPageBreak/>
        <w:t>a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ocorrência de caso fortuito ou de força maior, regularmente comprovada, impeditiva da execução do contrato.</w:t>
      </w:r>
    </w:p>
    <w:p w:rsidR="00AF0DB7" w:rsidRPr="00C11647" w:rsidRDefault="00AF0DB7" w:rsidP="00487B7E">
      <w:pPr>
        <w:pStyle w:val="Corpodetexto"/>
        <w:tabs>
          <w:tab w:val="left" w:pos="1440"/>
        </w:tabs>
        <w:suppressAutoHyphens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</w:rPr>
      </w:pPr>
    </w:p>
    <w:p w:rsidR="00AF0DB7" w:rsidRPr="00C11647" w:rsidRDefault="00AF0DB7" w:rsidP="00D8268B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Parágrafo Segundo </w:t>
      </w:r>
      <w:r w:rsidRPr="00C11647">
        <w:rPr>
          <w:rFonts w:ascii="Times New Roman" w:hAnsi="Times New Roman"/>
          <w:sz w:val="24"/>
          <w:szCs w:val="24"/>
        </w:rPr>
        <w:t>- Fica reconhecido o direito da Administração, em caso de rescisão administrativa.</w:t>
      </w:r>
    </w:p>
    <w:p w:rsidR="00AF0DB7" w:rsidRPr="00C11647" w:rsidRDefault="00AF0DB7" w:rsidP="00D8268B">
      <w:pPr>
        <w:pStyle w:val="Corpodetexto"/>
        <w:jc w:val="both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CLÁUSULA DÉCIMA </w:t>
      </w:r>
      <w:r w:rsidR="00465CDF">
        <w:rPr>
          <w:rFonts w:ascii="Times New Roman" w:hAnsi="Times New Roman"/>
          <w:b/>
          <w:sz w:val="24"/>
          <w:szCs w:val="24"/>
        </w:rPr>
        <w:t>SÉTIMA</w:t>
      </w:r>
      <w:r w:rsidRPr="00C11647">
        <w:rPr>
          <w:rFonts w:ascii="Times New Roman" w:hAnsi="Times New Roman"/>
          <w:b/>
          <w:sz w:val="24"/>
          <w:szCs w:val="24"/>
        </w:rPr>
        <w:t xml:space="preserve"> – DA VINCULAÇÃO</w:t>
      </w:r>
    </w:p>
    <w:p w:rsidR="00AF0DB7" w:rsidRPr="00C11647" w:rsidRDefault="00AF0DB7" w:rsidP="00D8268B">
      <w:pPr>
        <w:pStyle w:val="Corpodetexto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>O presente contrato vincula-se ao termo de dispensa de licitação, conforme disposto no art. 24, inciso XIII, da Lei nº 8.666, de 21/06/1993 e demais elementos ou documentos integrantes do presente procedimento, que passam a fazer parte deste instrumento, independentemente de suas transcrições.</w:t>
      </w:r>
    </w:p>
    <w:p w:rsidR="00AF0DB7" w:rsidRPr="00C11647" w:rsidRDefault="00AF0DB7" w:rsidP="00EF40A5">
      <w:pPr>
        <w:pStyle w:val="Corpodetexto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CLÁUSULA DÉCIMA </w:t>
      </w:r>
      <w:r w:rsidR="00465CDF">
        <w:rPr>
          <w:rFonts w:ascii="Times New Roman" w:hAnsi="Times New Roman"/>
          <w:b/>
          <w:sz w:val="24"/>
          <w:szCs w:val="24"/>
        </w:rPr>
        <w:t>OITAVA</w:t>
      </w:r>
      <w:r w:rsidRPr="00C11647">
        <w:rPr>
          <w:rFonts w:ascii="Times New Roman" w:hAnsi="Times New Roman"/>
          <w:b/>
          <w:sz w:val="24"/>
          <w:szCs w:val="24"/>
        </w:rPr>
        <w:t xml:space="preserve"> –</w:t>
      </w:r>
      <w:r w:rsidR="007846B2">
        <w:rPr>
          <w:rFonts w:ascii="Times New Roman" w:hAnsi="Times New Roman"/>
          <w:b/>
          <w:sz w:val="24"/>
          <w:szCs w:val="24"/>
        </w:rPr>
        <w:t xml:space="preserve"> </w:t>
      </w:r>
      <w:r w:rsidRPr="00C11647">
        <w:rPr>
          <w:rFonts w:ascii="Times New Roman" w:hAnsi="Times New Roman"/>
          <w:b/>
          <w:sz w:val="24"/>
          <w:szCs w:val="24"/>
        </w:rPr>
        <w:t>DA PUBLICIDADE</w:t>
      </w:r>
    </w:p>
    <w:p w:rsidR="00AF0DB7" w:rsidRPr="00C11647" w:rsidRDefault="00AF0DB7" w:rsidP="00465CDF">
      <w:pPr>
        <w:pStyle w:val="Corpodetexto"/>
        <w:ind w:firstLine="851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A publicação resumida do presente contrato na imprensa oficial, que é condição indispensável para sua eficácia, será providenciada pela </w:t>
      </w:r>
      <w:r w:rsidRPr="00C11647">
        <w:rPr>
          <w:rFonts w:ascii="Times New Roman" w:hAnsi="Times New Roman"/>
          <w:b/>
          <w:sz w:val="24"/>
          <w:szCs w:val="24"/>
        </w:rPr>
        <w:t>CONTRATANTE</w:t>
      </w:r>
      <w:r w:rsidRPr="00C11647">
        <w:rPr>
          <w:rFonts w:ascii="Times New Roman" w:hAnsi="Times New Roman"/>
          <w:sz w:val="24"/>
          <w:szCs w:val="24"/>
        </w:rPr>
        <w:t>, nos termos do parágrafo único do art. 61 da Lei nº. 8.666, de 21/06/1993.</w:t>
      </w:r>
    </w:p>
    <w:p w:rsidR="00AF0DB7" w:rsidRPr="00C11647" w:rsidRDefault="00AF0DB7" w:rsidP="00EF40A5">
      <w:pPr>
        <w:pStyle w:val="Corpodetexto"/>
        <w:rPr>
          <w:rFonts w:ascii="Times New Roman" w:hAnsi="Times New Roman"/>
          <w:b/>
          <w:sz w:val="24"/>
          <w:szCs w:val="24"/>
        </w:rPr>
      </w:pPr>
      <w:r w:rsidRPr="00C11647">
        <w:rPr>
          <w:rFonts w:ascii="Times New Roman" w:hAnsi="Times New Roman"/>
          <w:b/>
          <w:sz w:val="24"/>
          <w:szCs w:val="24"/>
        </w:rPr>
        <w:t xml:space="preserve">CLÁUSULA DÉCIMA </w:t>
      </w:r>
      <w:r w:rsidR="00465CDF">
        <w:rPr>
          <w:rFonts w:ascii="Times New Roman" w:hAnsi="Times New Roman"/>
          <w:b/>
          <w:sz w:val="24"/>
          <w:szCs w:val="24"/>
        </w:rPr>
        <w:t>NONA</w:t>
      </w:r>
      <w:r w:rsidRPr="00C11647">
        <w:rPr>
          <w:rFonts w:ascii="Times New Roman" w:hAnsi="Times New Roman"/>
          <w:b/>
          <w:sz w:val="24"/>
          <w:szCs w:val="24"/>
        </w:rPr>
        <w:t xml:space="preserve"> –</w:t>
      </w:r>
      <w:r w:rsidR="007846B2">
        <w:rPr>
          <w:rFonts w:ascii="Times New Roman" w:hAnsi="Times New Roman"/>
          <w:b/>
          <w:sz w:val="24"/>
          <w:szCs w:val="24"/>
        </w:rPr>
        <w:t xml:space="preserve"> </w:t>
      </w:r>
      <w:r w:rsidRPr="00C11647">
        <w:rPr>
          <w:rFonts w:ascii="Times New Roman" w:hAnsi="Times New Roman"/>
          <w:b/>
          <w:sz w:val="24"/>
          <w:szCs w:val="24"/>
        </w:rPr>
        <w:t>DO FORO</w:t>
      </w:r>
    </w:p>
    <w:p w:rsidR="00AF0DB7" w:rsidRPr="00C11647" w:rsidRDefault="00AF0DB7" w:rsidP="00D8268B">
      <w:pPr>
        <w:pStyle w:val="Corpodetexto"/>
        <w:ind w:firstLine="851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As partes elegem o Foro da Justiça Federal, Seção Judiciária de Goiânia – Goiás, com renúncia de qualquer outro, por mais privilegiado que seja, para </w:t>
      </w:r>
      <w:proofErr w:type="gramStart"/>
      <w:r w:rsidRPr="00C11647">
        <w:rPr>
          <w:rFonts w:ascii="Times New Roman" w:hAnsi="Times New Roman"/>
          <w:sz w:val="24"/>
          <w:szCs w:val="24"/>
        </w:rPr>
        <w:t>dirimir dúvidas</w:t>
      </w:r>
      <w:proofErr w:type="gramEnd"/>
      <w:r w:rsidRPr="00C11647">
        <w:rPr>
          <w:rFonts w:ascii="Times New Roman" w:hAnsi="Times New Roman"/>
          <w:sz w:val="24"/>
          <w:szCs w:val="24"/>
        </w:rPr>
        <w:t xml:space="preserve"> e questões oriundas do presente Contrato.</w:t>
      </w:r>
    </w:p>
    <w:p w:rsidR="00AF0DB7" w:rsidRPr="00C11647" w:rsidRDefault="00AF0DB7" w:rsidP="002F08B5">
      <w:pPr>
        <w:pStyle w:val="Corpodetexto"/>
        <w:ind w:firstLine="851"/>
        <w:jc w:val="both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>E como prova de assim haverem livremente pactuado, firmam o presente instrumento em três vias de igual teor e forma, perante as testemunhas presentes.</w:t>
      </w:r>
    </w:p>
    <w:p w:rsidR="00AF0DB7" w:rsidRPr="00C11647" w:rsidRDefault="00AF0DB7" w:rsidP="005964F8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AF0DB7" w:rsidRPr="00A25524" w:rsidRDefault="00AF0DB7" w:rsidP="005964F8">
      <w:pPr>
        <w:pStyle w:val="Corpodetexto"/>
        <w:suppressAutoHyphens/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C11647">
        <w:rPr>
          <w:rFonts w:ascii="Times New Roman" w:hAnsi="Times New Roman"/>
          <w:sz w:val="24"/>
          <w:szCs w:val="24"/>
        </w:rPr>
        <w:t xml:space="preserve">Goiânia – GO, ___, _______________ de </w:t>
      </w:r>
      <w:r w:rsidRPr="00A25524">
        <w:rPr>
          <w:rFonts w:ascii="Times New Roman" w:hAnsi="Times New Roman"/>
          <w:sz w:val="24"/>
          <w:szCs w:val="24"/>
        </w:rPr>
        <w:t>20</w:t>
      </w:r>
      <w:r w:rsidR="00AC7E51">
        <w:rPr>
          <w:rFonts w:ascii="Times New Roman" w:hAnsi="Times New Roman"/>
          <w:sz w:val="24"/>
          <w:szCs w:val="24"/>
        </w:rPr>
        <w:t>2</w:t>
      </w:r>
      <w:r w:rsidR="00C24973">
        <w:rPr>
          <w:rFonts w:ascii="Times New Roman" w:hAnsi="Times New Roman"/>
          <w:sz w:val="24"/>
          <w:szCs w:val="24"/>
        </w:rPr>
        <w:t>1</w:t>
      </w:r>
      <w:bookmarkStart w:id="0" w:name="_GoBack"/>
      <w:bookmarkEnd w:id="0"/>
      <w:r w:rsidRPr="00A25524">
        <w:rPr>
          <w:rFonts w:ascii="Times New Roman" w:hAnsi="Times New Roman"/>
          <w:sz w:val="24"/>
          <w:szCs w:val="24"/>
        </w:rPr>
        <w:t>.</w:t>
      </w:r>
    </w:p>
    <w:p w:rsidR="00AF0DB7" w:rsidRDefault="00AF0DB7" w:rsidP="005964F8">
      <w:pPr>
        <w:pStyle w:val="Corpodetexto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33A7" w:rsidRDefault="001133A7" w:rsidP="005964F8">
      <w:pPr>
        <w:pStyle w:val="Corpodetexto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33A7" w:rsidRDefault="001133A7" w:rsidP="005964F8">
      <w:pPr>
        <w:pStyle w:val="Corpodetexto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33A7" w:rsidRPr="00C11647" w:rsidRDefault="001133A7" w:rsidP="005964F8">
      <w:pPr>
        <w:pStyle w:val="Corpodetexto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8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389"/>
        <w:gridCol w:w="4260"/>
      </w:tblGrid>
      <w:tr w:rsidR="00AF0DB7" w:rsidRPr="00C11647" w:rsidTr="00F660D0">
        <w:trPr>
          <w:trHeight w:val="1276"/>
        </w:trPr>
        <w:tc>
          <w:tcPr>
            <w:tcW w:w="4111" w:type="dxa"/>
          </w:tcPr>
          <w:p w:rsidR="00283962" w:rsidRPr="00C11647" w:rsidRDefault="00283962" w:rsidP="002839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15C6">
              <w:rPr>
                <w:rFonts w:ascii="Times New Roman" w:hAnsi="Times New Roman"/>
                <w:b/>
                <w:sz w:val="24"/>
                <w:szCs w:val="24"/>
              </w:rPr>
              <w:t>Prof. Dr. Edward Madureira Brasil</w:t>
            </w:r>
          </w:p>
          <w:p w:rsidR="00AF0DB7" w:rsidRPr="00C11647" w:rsidRDefault="00AF0DB7" w:rsidP="00345A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1647">
              <w:rPr>
                <w:rFonts w:ascii="Times New Roman" w:hAnsi="Times New Roman"/>
                <w:sz w:val="24"/>
                <w:szCs w:val="24"/>
              </w:rPr>
              <w:t>Reitor</w:t>
            </w:r>
            <w:r w:rsidR="00345A23" w:rsidRPr="00C11647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C11647">
              <w:rPr>
                <w:rFonts w:ascii="Times New Roman" w:hAnsi="Times New Roman"/>
                <w:sz w:val="24"/>
                <w:szCs w:val="24"/>
              </w:rPr>
              <w:t xml:space="preserve">Universidade Federal de Goiás </w:t>
            </w:r>
          </w:p>
          <w:p w:rsidR="00AF0DB7" w:rsidRPr="00C11647" w:rsidRDefault="00AF0DB7" w:rsidP="00E2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DB7" w:rsidRPr="00C11647" w:rsidRDefault="00AF0DB7" w:rsidP="00E2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DB7" w:rsidRPr="00C11647" w:rsidRDefault="00AF0DB7" w:rsidP="00E2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DB7" w:rsidRPr="00C11647" w:rsidRDefault="00AF0DB7" w:rsidP="00E253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DB7" w:rsidRPr="00C24973" w:rsidRDefault="00E60316" w:rsidP="00E603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C2497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Prof. </w:t>
            </w:r>
            <w:r w:rsidR="00B05C01" w:rsidRPr="00C2497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Dr. </w:t>
            </w:r>
            <w:r w:rsidR="00122AF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XXXXXXXXXXX</w:t>
            </w:r>
          </w:p>
          <w:p w:rsidR="00AF0DB7" w:rsidRPr="00C11647" w:rsidRDefault="00AF0DB7" w:rsidP="00A255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9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Diretor </w:t>
            </w:r>
            <w:r w:rsidR="00A25524" w:rsidRPr="00C24973">
              <w:rPr>
                <w:rFonts w:ascii="Times New Roman" w:hAnsi="Times New Roman"/>
                <w:color w:val="FF0000"/>
                <w:sz w:val="24"/>
                <w:szCs w:val="24"/>
              </w:rPr>
              <w:t>UA/Órgão</w:t>
            </w:r>
          </w:p>
        </w:tc>
        <w:tc>
          <w:tcPr>
            <w:tcW w:w="389" w:type="dxa"/>
          </w:tcPr>
          <w:p w:rsidR="00AF0DB7" w:rsidRPr="00C11647" w:rsidRDefault="00AF0DB7" w:rsidP="00596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1133A7" w:rsidRPr="001133A7" w:rsidRDefault="001133A7" w:rsidP="001133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33A7">
              <w:rPr>
                <w:rFonts w:ascii="Times New Roman" w:hAnsi="Times New Roman"/>
                <w:b/>
                <w:sz w:val="24"/>
                <w:szCs w:val="24"/>
              </w:rPr>
              <w:t xml:space="preserve">Prof. Dr. Robson Maia </w:t>
            </w:r>
            <w:proofErr w:type="spellStart"/>
            <w:r w:rsidRPr="001133A7">
              <w:rPr>
                <w:rFonts w:ascii="Times New Roman" w:hAnsi="Times New Roman"/>
                <w:b/>
                <w:sz w:val="24"/>
                <w:szCs w:val="24"/>
              </w:rPr>
              <w:t>Geraldine</w:t>
            </w:r>
            <w:proofErr w:type="spellEnd"/>
          </w:p>
          <w:p w:rsidR="00AF0DB7" w:rsidRPr="00C11647" w:rsidRDefault="00AF0DB7" w:rsidP="00E25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647">
              <w:rPr>
                <w:rFonts w:ascii="Times New Roman" w:hAnsi="Times New Roman"/>
                <w:sz w:val="24"/>
                <w:szCs w:val="24"/>
              </w:rPr>
              <w:t>Pró-Reitor de Administração e Finanças</w:t>
            </w:r>
          </w:p>
          <w:p w:rsidR="00AF0DB7" w:rsidRPr="00C11647" w:rsidRDefault="00AF0DB7" w:rsidP="005964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DB7" w:rsidRPr="00C11647" w:rsidRDefault="00AF0DB7" w:rsidP="005964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DB7" w:rsidRPr="00C11647" w:rsidRDefault="00AF0DB7" w:rsidP="00E2534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DB7" w:rsidRPr="00C11647" w:rsidRDefault="00AF0DB7" w:rsidP="005964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0DB7" w:rsidRPr="00C11647" w:rsidRDefault="00AF0DB7" w:rsidP="005964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1647">
              <w:rPr>
                <w:rFonts w:ascii="Times New Roman" w:hAnsi="Times New Roman"/>
                <w:b/>
                <w:sz w:val="24"/>
                <w:szCs w:val="24"/>
              </w:rPr>
              <w:t xml:space="preserve">Prof. </w:t>
            </w:r>
            <w:r w:rsidR="008A2F6A">
              <w:rPr>
                <w:rFonts w:ascii="Times New Roman" w:hAnsi="Times New Roman"/>
                <w:b/>
                <w:sz w:val="24"/>
                <w:szCs w:val="24"/>
              </w:rPr>
              <w:t>Orlando Afonso Valle do Amaral</w:t>
            </w:r>
            <w:r w:rsidR="00FB0F74" w:rsidRPr="00C1164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F0DB7" w:rsidRPr="00C11647" w:rsidRDefault="00AF0DB7" w:rsidP="00345A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1647">
              <w:rPr>
                <w:rFonts w:ascii="Times New Roman" w:hAnsi="Times New Roman"/>
                <w:sz w:val="24"/>
                <w:szCs w:val="24"/>
              </w:rPr>
              <w:t xml:space="preserve">Diretor Executivo </w:t>
            </w:r>
            <w:r w:rsidR="00345A23" w:rsidRPr="00C11647">
              <w:rPr>
                <w:rFonts w:ascii="Times New Roman" w:hAnsi="Times New Roman"/>
                <w:sz w:val="24"/>
                <w:szCs w:val="24"/>
              </w:rPr>
              <w:t xml:space="preserve">- Fundação de Apoio à Pesquisa </w:t>
            </w:r>
          </w:p>
        </w:tc>
      </w:tr>
      <w:tr w:rsidR="00AF0DB7" w:rsidRPr="00C11647" w:rsidTr="00F660D0">
        <w:trPr>
          <w:trHeight w:val="624"/>
        </w:trPr>
        <w:tc>
          <w:tcPr>
            <w:tcW w:w="4111" w:type="dxa"/>
          </w:tcPr>
          <w:p w:rsidR="00AF0DB7" w:rsidRPr="00C11647" w:rsidRDefault="00AF0DB7" w:rsidP="00E25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5A23" w:rsidRPr="00C11647" w:rsidRDefault="00345A23" w:rsidP="00E253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344D" w:rsidRPr="00122AFD" w:rsidRDefault="005C53BB" w:rsidP="00122A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E14E2A" w:rsidRPr="00C24973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Prof</w:t>
            </w:r>
            <w:r w:rsidR="0093344D" w:rsidRPr="00C24973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 xml:space="preserve">. </w:t>
            </w:r>
            <w:r w:rsidR="00B05C01" w:rsidRPr="00C24973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 xml:space="preserve">Dr. </w:t>
            </w:r>
            <w:r w:rsidR="00122AFD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XXXXXXXXXXX</w:t>
            </w:r>
          </w:p>
          <w:p w:rsidR="00345A23" w:rsidRPr="00C11647" w:rsidRDefault="00345A23" w:rsidP="00E6031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973">
              <w:rPr>
                <w:rFonts w:ascii="Times New Roman" w:hAnsi="Times New Roman"/>
                <w:color w:val="FF0000"/>
                <w:sz w:val="24"/>
                <w:szCs w:val="24"/>
              </w:rPr>
              <w:t>Coordenador do Projeto</w:t>
            </w:r>
          </w:p>
        </w:tc>
        <w:tc>
          <w:tcPr>
            <w:tcW w:w="389" w:type="dxa"/>
          </w:tcPr>
          <w:p w:rsidR="00AF0DB7" w:rsidRPr="00C11647" w:rsidRDefault="00AF0DB7" w:rsidP="005964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0" w:type="dxa"/>
          </w:tcPr>
          <w:p w:rsidR="00AF0DB7" w:rsidRPr="00C11647" w:rsidRDefault="00AF0DB7" w:rsidP="00596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5A23" w:rsidRPr="00C11647" w:rsidRDefault="00345A23" w:rsidP="00596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5A23" w:rsidRPr="00C11647" w:rsidRDefault="00345A23" w:rsidP="005964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0DB7" w:rsidRPr="00C11647" w:rsidRDefault="00AF0DB7" w:rsidP="005964F8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AF0DB7" w:rsidRPr="00C11647" w:rsidSect="00DC6A69">
      <w:headerReference w:type="default" r:id="rId11"/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B06" w:rsidRDefault="00601B06" w:rsidP="00052F31">
      <w:pPr>
        <w:spacing w:after="0" w:line="240" w:lineRule="auto"/>
      </w:pPr>
      <w:r>
        <w:separator/>
      </w:r>
    </w:p>
  </w:endnote>
  <w:endnote w:type="continuationSeparator" w:id="0">
    <w:p w:rsidR="00601B06" w:rsidRDefault="00601B06" w:rsidP="00052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B06" w:rsidRDefault="00601B06" w:rsidP="00052F31">
      <w:pPr>
        <w:spacing w:after="0" w:line="240" w:lineRule="auto"/>
      </w:pPr>
      <w:r>
        <w:separator/>
      </w:r>
    </w:p>
  </w:footnote>
  <w:footnote w:type="continuationSeparator" w:id="0">
    <w:p w:rsidR="00601B06" w:rsidRDefault="00601B06" w:rsidP="00052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63E9" w:rsidRPr="00DC6A69" w:rsidRDefault="00465CDF">
    <w:pPr>
      <w:pStyle w:val="Cabealho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Processo: 23070</w:t>
    </w:r>
    <w:proofErr w:type="gramStart"/>
    <w:r>
      <w:rPr>
        <w:rFonts w:ascii="Times New Roman" w:hAnsi="Times New Roman"/>
        <w:sz w:val="24"/>
        <w:szCs w:val="24"/>
      </w:rPr>
      <w:t>.</w:t>
    </w:r>
    <w:r w:rsidR="00690BA4">
      <w:rPr>
        <w:rFonts w:ascii="Times New Roman" w:hAnsi="Times New Roman"/>
        <w:sz w:val="24"/>
        <w:szCs w:val="24"/>
      </w:rPr>
      <w:t>...............................</w:t>
    </w:r>
    <w:proofErr w:type="gramEnd"/>
  </w:p>
  <w:p w:rsidR="00B363E9" w:rsidRPr="00D41165" w:rsidRDefault="00B363E9" w:rsidP="00D4116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24E3649E"/>
    <w:multiLevelType w:val="hybridMultilevel"/>
    <w:tmpl w:val="43743C12"/>
    <w:lvl w:ilvl="0" w:tplc="04160017">
      <w:start w:val="1"/>
      <w:numFmt w:val="lowerLetter"/>
      <w:lvlText w:val="%1)"/>
      <w:lvlJc w:val="left"/>
      <w:pPr>
        <w:ind w:left="1854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5">
    <w:nsid w:val="2707725B"/>
    <w:multiLevelType w:val="hybridMultilevel"/>
    <w:tmpl w:val="4CCCA9F4"/>
    <w:lvl w:ilvl="0" w:tplc="6D6657CA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371C7388"/>
    <w:multiLevelType w:val="hybridMultilevel"/>
    <w:tmpl w:val="1D9C5578"/>
    <w:lvl w:ilvl="0" w:tplc="357677AA">
      <w:start w:val="1"/>
      <w:numFmt w:val="lowerLetter"/>
      <w:lvlText w:val="%1)"/>
      <w:lvlJc w:val="left"/>
      <w:pPr>
        <w:ind w:left="1854" w:hanging="360"/>
      </w:pPr>
      <w:rPr>
        <w:rFonts w:ascii="Cambria" w:eastAsia="Times New Roman" w:hAnsi="Cambria" w:cs="Arial Unicode MS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7">
    <w:nsid w:val="3D2A2DA7"/>
    <w:multiLevelType w:val="hybridMultilevel"/>
    <w:tmpl w:val="285835E0"/>
    <w:lvl w:ilvl="0" w:tplc="04160017">
      <w:start w:val="1"/>
      <w:numFmt w:val="lowerLetter"/>
      <w:lvlText w:val="%1)"/>
      <w:lvlJc w:val="left"/>
      <w:pPr>
        <w:ind w:left="1854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8">
    <w:nsid w:val="6CD452B5"/>
    <w:multiLevelType w:val="hybridMultilevel"/>
    <w:tmpl w:val="43743C12"/>
    <w:lvl w:ilvl="0" w:tplc="04160017">
      <w:start w:val="1"/>
      <w:numFmt w:val="lowerLetter"/>
      <w:lvlText w:val="%1)"/>
      <w:lvlJc w:val="left"/>
      <w:pPr>
        <w:ind w:left="1854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9">
    <w:nsid w:val="744F3FE3"/>
    <w:multiLevelType w:val="hybridMultilevel"/>
    <w:tmpl w:val="6FE4F8CC"/>
    <w:lvl w:ilvl="0" w:tplc="04160017">
      <w:start w:val="1"/>
      <w:numFmt w:val="lowerLetter"/>
      <w:lvlText w:val="%1)"/>
      <w:lvlJc w:val="left"/>
      <w:pPr>
        <w:ind w:left="1854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726D"/>
    <w:rsid w:val="00000B5C"/>
    <w:rsid w:val="00027524"/>
    <w:rsid w:val="00032B1E"/>
    <w:rsid w:val="00033E1D"/>
    <w:rsid w:val="000428C7"/>
    <w:rsid w:val="00052F31"/>
    <w:rsid w:val="00067B58"/>
    <w:rsid w:val="000919C1"/>
    <w:rsid w:val="000941B0"/>
    <w:rsid w:val="000A2B0B"/>
    <w:rsid w:val="000F251C"/>
    <w:rsid w:val="001133A7"/>
    <w:rsid w:val="00122AFD"/>
    <w:rsid w:val="0012447D"/>
    <w:rsid w:val="001309DA"/>
    <w:rsid w:val="00147D1F"/>
    <w:rsid w:val="001D7BF7"/>
    <w:rsid w:val="00220BF4"/>
    <w:rsid w:val="00220ED1"/>
    <w:rsid w:val="002541A6"/>
    <w:rsid w:val="002547F1"/>
    <w:rsid w:val="002604DD"/>
    <w:rsid w:val="002808AA"/>
    <w:rsid w:val="00283962"/>
    <w:rsid w:val="002A2F41"/>
    <w:rsid w:val="002E6303"/>
    <w:rsid w:val="002F08B5"/>
    <w:rsid w:val="003172CD"/>
    <w:rsid w:val="0032477E"/>
    <w:rsid w:val="00333D6C"/>
    <w:rsid w:val="00334858"/>
    <w:rsid w:val="00345A23"/>
    <w:rsid w:val="0036106A"/>
    <w:rsid w:val="00377A34"/>
    <w:rsid w:val="00377B15"/>
    <w:rsid w:val="00387C74"/>
    <w:rsid w:val="003B2244"/>
    <w:rsid w:val="003F1EBF"/>
    <w:rsid w:val="00406749"/>
    <w:rsid w:val="00465CDF"/>
    <w:rsid w:val="004706F5"/>
    <w:rsid w:val="00487B7E"/>
    <w:rsid w:val="004A5762"/>
    <w:rsid w:val="004D7C8A"/>
    <w:rsid w:val="004E0955"/>
    <w:rsid w:val="004E726D"/>
    <w:rsid w:val="00527835"/>
    <w:rsid w:val="005448CB"/>
    <w:rsid w:val="00551D4B"/>
    <w:rsid w:val="00553AC4"/>
    <w:rsid w:val="0056747D"/>
    <w:rsid w:val="005964F8"/>
    <w:rsid w:val="005C3D5B"/>
    <w:rsid w:val="005C4B43"/>
    <w:rsid w:val="005C53BB"/>
    <w:rsid w:val="005D3C47"/>
    <w:rsid w:val="00601B06"/>
    <w:rsid w:val="00605A00"/>
    <w:rsid w:val="00681FF3"/>
    <w:rsid w:val="00690BA4"/>
    <w:rsid w:val="00691891"/>
    <w:rsid w:val="00697C39"/>
    <w:rsid w:val="006A3C52"/>
    <w:rsid w:val="006F00E5"/>
    <w:rsid w:val="006F0E11"/>
    <w:rsid w:val="00713C83"/>
    <w:rsid w:val="00740299"/>
    <w:rsid w:val="007406B9"/>
    <w:rsid w:val="00746554"/>
    <w:rsid w:val="00751F02"/>
    <w:rsid w:val="00754E3B"/>
    <w:rsid w:val="007846B2"/>
    <w:rsid w:val="007C09DC"/>
    <w:rsid w:val="007C1C42"/>
    <w:rsid w:val="00825194"/>
    <w:rsid w:val="00831DB3"/>
    <w:rsid w:val="00837DF1"/>
    <w:rsid w:val="00865BDC"/>
    <w:rsid w:val="008A2F6A"/>
    <w:rsid w:val="008A4D11"/>
    <w:rsid w:val="008B3F13"/>
    <w:rsid w:val="008B4227"/>
    <w:rsid w:val="00911BB8"/>
    <w:rsid w:val="0093344D"/>
    <w:rsid w:val="00961EDE"/>
    <w:rsid w:val="00975A8E"/>
    <w:rsid w:val="00987938"/>
    <w:rsid w:val="009A70F5"/>
    <w:rsid w:val="009B6A7C"/>
    <w:rsid w:val="009C4320"/>
    <w:rsid w:val="009E6036"/>
    <w:rsid w:val="009F638B"/>
    <w:rsid w:val="00A007E1"/>
    <w:rsid w:val="00A03159"/>
    <w:rsid w:val="00A105BF"/>
    <w:rsid w:val="00A13760"/>
    <w:rsid w:val="00A25524"/>
    <w:rsid w:val="00A4440C"/>
    <w:rsid w:val="00A46EAE"/>
    <w:rsid w:val="00A56236"/>
    <w:rsid w:val="00AB2749"/>
    <w:rsid w:val="00AB4534"/>
    <w:rsid w:val="00AC6DFC"/>
    <w:rsid w:val="00AC7E51"/>
    <w:rsid w:val="00AD1EEF"/>
    <w:rsid w:val="00AE4F5F"/>
    <w:rsid w:val="00AF0DB7"/>
    <w:rsid w:val="00AF7123"/>
    <w:rsid w:val="00B05C01"/>
    <w:rsid w:val="00B14C8E"/>
    <w:rsid w:val="00B363E9"/>
    <w:rsid w:val="00B8357F"/>
    <w:rsid w:val="00B87AE0"/>
    <w:rsid w:val="00BC308D"/>
    <w:rsid w:val="00BF4962"/>
    <w:rsid w:val="00BF632B"/>
    <w:rsid w:val="00C11647"/>
    <w:rsid w:val="00C24973"/>
    <w:rsid w:val="00C347F8"/>
    <w:rsid w:val="00C517F8"/>
    <w:rsid w:val="00C65694"/>
    <w:rsid w:val="00C70CD4"/>
    <w:rsid w:val="00C77646"/>
    <w:rsid w:val="00C8718A"/>
    <w:rsid w:val="00CF4442"/>
    <w:rsid w:val="00D05BC3"/>
    <w:rsid w:val="00D41165"/>
    <w:rsid w:val="00D56136"/>
    <w:rsid w:val="00D8268B"/>
    <w:rsid w:val="00D91A1C"/>
    <w:rsid w:val="00D953D4"/>
    <w:rsid w:val="00DC6A69"/>
    <w:rsid w:val="00DD5F6C"/>
    <w:rsid w:val="00DD741B"/>
    <w:rsid w:val="00E14E2A"/>
    <w:rsid w:val="00E162BD"/>
    <w:rsid w:val="00E25341"/>
    <w:rsid w:val="00E354D9"/>
    <w:rsid w:val="00E4272B"/>
    <w:rsid w:val="00E60316"/>
    <w:rsid w:val="00E82300"/>
    <w:rsid w:val="00ED23E4"/>
    <w:rsid w:val="00EF13C2"/>
    <w:rsid w:val="00EF40A5"/>
    <w:rsid w:val="00F002CD"/>
    <w:rsid w:val="00F0708B"/>
    <w:rsid w:val="00F14062"/>
    <w:rsid w:val="00F14066"/>
    <w:rsid w:val="00F26099"/>
    <w:rsid w:val="00F4100B"/>
    <w:rsid w:val="00F660D0"/>
    <w:rsid w:val="00F72651"/>
    <w:rsid w:val="00F95DA8"/>
    <w:rsid w:val="00FA3B32"/>
    <w:rsid w:val="00FA54CF"/>
    <w:rsid w:val="00FB0F74"/>
    <w:rsid w:val="00FB7CDD"/>
    <w:rsid w:val="00FC3865"/>
    <w:rsid w:val="00FE3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6D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uiPriority w:val="99"/>
    <w:semiHidden/>
    <w:rsid w:val="004E726D"/>
    <w:pPr>
      <w:suppressAutoHyphens/>
      <w:spacing w:after="0" w:line="240" w:lineRule="auto"/>
      <w:ind w:firstLine="1416"/>
      <w:jc w:val="both"/>
    </w:pPr>
    <w:rPr>
      <w:rFonts w:ascii="Bookman Old Style" w:hAnsi="Bookman Old Style"/>
      <w:sz w:val="20"/>
      <w:szCs w:val="20"/>
      <w:lang w:eastAsia="ar-SA"/>
    </w:rPr>
  </w:style>
  <w:style w:type="character" w:customStyle="1" w:styleId="RecuodecorpodetextoChar">
    <w:name w:val="Recuo de corpo de texto Char"/>
    <w:link w:val="Recuodecorpodetexto"/>
    <w:uiPriority w:val="99"/>
    <w:semiHidden/>
    <w:locked/>
    <w:rsid w:val="004E726D"/>
    <w:rPr>
      <w:rFonts w:ascii="Bookman Old Style" w:hAnsi="Bookman Old Style" w:cs="Times New Roman"/>
      <w:sz w:val="20"/>
      <w:szCs w:val="20"/>
      <w:lang w:eastAsia="ar-SA" w:bidi="ar-SA"/>
    </w:rPr>
  </w:style>
  <w:style w:type="paragraph" w:customStyle="1" w:styleId="Textoembloco1">
    <w:name w:val="Texto em bloco1"/>
    <w:basedOn w:val="Normal"/>
    <w:uiPriority w:val="99"/>
    <w:rsid w:val="004E726D"/>
    <w:pPr>
      <w:suppressAutoHyphens/>
      <w:spacing w:after="0" w:line="240" w:lineRule="auto"/>
      <w:ind w:left="1134" w:right="618"/>
      <w:jc w:val="both"/>
    </w:pPr>
    <w:rPr>
      <w:rFonts w:ascii="Goudy Old Style" w:eastAsia="Times New Roman" w:hAnsi="Goudy Old Style"/>
      <w:sz w:val="24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rsid w:val="004E726D"/>
    <w:pPr>
      <w:spacing w:after="120"/>
    </w:pPr>
    <w:rPr>
      <w:sz w:val="20"/>
      <w:szCs w:val="20"/>
    </w:rPr>
  </w:style>
  <w:style w:type="character" w:customStyle="1" w:styleId="CorpodetextoChar">
    <w:name w:val="Corpo de texto Char"/>
    <w:link w:val="Corpodetexto"/>
    <w:uiPriority w:val="99"/>
    <w:locked/>
    <w:rsid w:val="004E726D"/>
    <w:rPr>
      <w:rFonts w:ascii="Calibri" w:hAnsi="Calibri" w:cs="Times New Roman"/>
    </w:rPr>
  </w:style>
  <w:style w:type="paragraph" w:styleId="Cabealho">
    <w:name w:val="header"/>
    <w:basedOn w:val="Normal"/>
    <w:link w:val="CabealhoChar"/>
    <w:uiPriority w:val="99"/>
    <w:rsid w:val="004E726D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CabealhoChar">
    <w:name w:val="Cabeçalho Char"/>
    <w:link w:val="Cabealho"/>
    <w:uiPriority w:val="99"/>
    <w:locked/>
    <w:rsid w:val="004E726D"/>
    <w:rPr>
      <w:rFonts w:ascii="Calibri" w:hAnsi="Calibri" w:cs="Times New Roman"/>
    </w:rPr>
  </w:style>
  <w:style w:type="paragraph" w:styleId="PargrafodaLista">
    <w:name w:val="List Paragraph"/>
    <w:basedOn w:val="Normal"/>
    <w:uiPriority w:val="99"/>
    <w:qFormat/>
    <w:rsid w:val="00865BDC"/>
    <w:pPr>
      <w:ind w:left="720"/>
      <w:contextualSpacing/>
    </w:pPr>
  </w:style>
  <w:style w:type="paragraph" w:styleId="Rodap">
    <w:name w:val="footer"/>
    <w:basedOn w:val="Normal"/>
    <w:link w:val="RodapChar"/>
    <w:uiPriority w:val="99"/>
    <w:unhideWhenUsed/>
    <w:rsid w:val="00D41165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RodapChar">
    <w:name w:val="Rodapé Char"/>
    <w:link w:val="Rodap"/>
    <w:uiPriority w:val="99"/>
    <w:rsid w:val="00D41165"/>
    <w:rPr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4116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D41165"/>
    <w:rPr>
      <w:rFonts w:ascii="Tahoma" w:hAnsi="Tahoma" w:cs="Tahoma"/>
      <w:sz w:val="16"/>
      <w:szCs w:val="16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D41165"/>
    <w:rPr>
      <w:rFonts w:eastAsia="Times New Roman"/>
      <w:i/>
      <w:iCs/>
      <w:color w:val="000000"/>
      <w:sz w:val="20"/>
      <w:szCs w:val="20"/>
    </w:rPr>
  </w:style>
  <w:style w:type="character" w:customStyle="1" w:styleId="CitaoChar">
    <w:name w:val="Citação Char"/>
    <w:link w:val="Citao"/>
    <w:uiPriority w:val="29"/>
    <w:rsid w:val="00D41165"/>
    <w:rPr>
      <w:rFonts w:eastAsia="Times New Roman"/>
      <w:i/>
      <w:iCs/>
      <w:color w:val="000000"/>
    </w:rPr>
  </w:style>
  <w:style w:type="character" w:styleId="Forte">
    <w:name w:val="Strong"/>
    <w:basedOn w:val="Fontepargpadro"/>
    <w:uiPriority w:val="22"/>
    <w:qFormat/>
    <w:locked/>
    <w:rsid w:val="007C09DC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7C09DC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DD5F6C"/>
  </w:style>
  <w:style w:type="character" w:customStyle="1" w:styleId="object">
    <w:name w:val="object"/>
    <w:rsid w:val="00831DB3"/>
  </w:style>
  <w:style w:type="paragraph" w:styleId="NormalWeb">
    <w:name w:val="Normal (Web)"/>
    <w:basedOn w:val="Normal"/>
    <w:uiPriority w:val="99"/>
    <w:unhideWhenUsed/>
    <w:rsid w:val="00C871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Refdecomentrio">
    <w:name w:val="annotation reference"/>
    <w:basedOn w:val="Fontepargpadro"/>
    <w:uiPriority w:val="99"/>
    <w:semiHidden/>
    <w:unhideWhenUsed/>
    <w:rsid w:val="00C7764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7764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77646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7764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7764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26D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uiPriority w:val="99"/>
    <w:semiHidden/>
    <w:rsid w:val="004E726D"/>
    <w:pPr>
      <w:suppressAutoHyphens/>
      <w:spacing w:after="0" w:line="240" w:lineRule="auto"/>
      <w:ind w:firstLine="1416"/>
      <w:jc w:val="both"/>
    </w:pPr>
    <w:rPr>
      <w:rFonts w:ascii="Bookman Old Style" w:hAnsi="Bookman Old Style"/>
      <w:sz w:val="20"/>
      <w:szCs w:val="20"/>
      <w:lang w:eastAsia="ar-SA"/>
    </w:rPr>
  </w:style>
  <w:style w:type="character" w:customStyle="1" w:styleId="RecuodecorpodetextoChar">
    <w:name w:val="Recuo de corpo de texto Char"/>
    <w:link w:val="Recuodecorpodetexto"/>
    <w:uiPriority w:val="99"/>
    <w:semiHidden/>
    <w:locked/>
    <w:rsid w:val="004E726D"/>
    <w:rPr>
      <w:rFonts w:ascii="Bookman Old Style" w:hAnsi="Bookman Old Style" w:cs="Times New Roman"/>
      <w:sz w:val="20"/>
      <w:szCs w:val="20"/>
      <w:lang w:eastAsia="ar-SA" w:bidi="ar-SA"/>
    </w:rPr>
  </w:style>
  <w:style w:type="paragraph" w:customStyle="1" w:styleId="Textoembloco1">
    <w:name w:val="Texto em bloco1"/>
    <w:basedOn w:val="Normal"/>
    <w:uiPriority w:val="99"/>
    <w:rsid w:val="004E726D"/>
    <w:pPr>
      <w:suppressAutoHyphens/>
      <w:spacing w:after="0" w:line="240" w:lineRule="auto"/>
      <w:ind w:left="1134" w:right="618"/>
      <w:jc w:val="both"/>
    </w:pPr>
    <w:rPr>
      <w:rFonts w:ascii="Goudy Old Style" w:eastAsia="Times New Roman" w:hAnsi="Goudy Old Style"/>
      <w:sz w:val="24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rsid w:val="004E726D"/>
    <w:pPr>
      <w:spacing w:after="120"/>
    </w:pPr>
    <w:rPr>
      <w:sz w:val="20"/>
      <w:szCs w:val="20"/>
    </w:rPr>
  </w:style>
  <w:style w:type="character" w:customStyle="1" w:styleId="CorpodetextoChar">
    <w:name w:val="Corpo de texto Char"/>
    <w:link w:val="Corpodetexto"/>
    <w:uiPriority w:val="99"/>
    <w:locked/>
    <w:rsid w:val="004E726D"/>
    <w:rPr>
      <w:rFonts w:ascii="Calibri" w:hAnsi="Calibri" w:cs="Times New Roman"/>
    </w:rPr>
  </w:style>
  <w:style w:type="paragraph" w:styleId="Cabealho">
    <w:name w:val="header"/>
    <w:basedOn w:val="Normal"/>
    <w:link w:val="CabealhoChar"/>
    <w:uiPriority w:val="99"/>
    <w:rsid w:val="004E726D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CabealhoChar">
    <w:name w:val="Cabeçalho Char"/>
    <w:link w:val="Cabealho"/>
    <w:uiPriority w:val="99"/>
    <w:locked/>
    <w:rsid w:val="004E726D"/>
    <w:rPr>
      <w:rFonts w:ascii="Calibri" w:hAnsi="Calibri" w:cs="Times New Roman"/>
    </w:rPr>
  </w:style>
  <w:style w:type="paragraph" w:styleId="PargrafodaLista">
    <w:name w:val="List Paragraph"/>
    <w:basedOn w:val="Normal"/>
    <w:uiPriority w:val="99"/>
    <w:qFormat/>
    <w:rsid w:val="00865BDC"/>
    <w:pPr>
      <w:ind w:left="720"/>
      <w:contextualSpacing/>
    </w:pPr>
  </w:style>
  <w:style w:type="paragraph" w:styleId="Rodap">
    <w:name w:val="footer"/>
    <w:basedOn w:val="Normal"/>
    <w:link w:val="RodapChar"/>
    <w:uiPriority w:val="99"/>
    <w:unhideWhenUsed/>
    <w:rsid w:val="00D41165"/>
    <w:pPr>
      <w:tabs>
        <w:tab w:val="center" w:pos="4252"/>
        <w:tab w:val="right" w:pos="8504"/>
      </w:tabs>
    </w:pPr>
    <w:rPr>
      <w:sz w:val="20"/>
      <w:szCs w:val="20"/>
    </w:rPr>
  </w:style>
  <w:style w:type="character" w:customStyle="1" w:styleId="RodapChar">
    <w:name w:val="Rodapé Char"/>
    <w:link w:val="Rodap"/>
    <w:uiPriority w:val="99"/>
    <w:rsid w:val="00D41165"/>
    <w:rPr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4116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D41165"/>
    <w:rPr>
      <w:rFonts w:ascii="Tahoma" w:hAnsi="Tahoma" w:cs="Tahoma"/>
      <w:sz w:val="16"/>
      <w:szCs w:val="16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D41165"/>
    <w:rPr>
      <w:rFonts w:eastAsia="Times New Roman"/>
      <w:i/>
      <w:iCs/>
      <w:color w:val="000000"/>
      <w:sz w:val="20"/>
      <w:szCs w:val="20"/>
    </w:rPr>
  </w:style>
  <w:style w:type="character" w:customStyle="1" w:styleId="CitaoChar">
    <w:name w:val="Citação Char"/>
    <w:link w:val="Citao"/>
    <w:uiPriority w:val="29"/>
    <w:rsid w:val="00D41165"/>
    <w:rPr>
      <w:rFonts w:eastAsia="Times New Roman"/>
      <w:i/>
      <w:iCs/>
      <w:color w:val="000000"/>
    </w:rPr>
  </w:style>
  <w:style w:type="character" w:styleId="Forte">
    <w:name w:val="Strong"/>
    <w:basedOn w:val="Fontepargpadro"/>
    <w:uiPriority w:val="22"/>
    <w:qFormat/>
    <w:locked/>
    <w:rsid w:val="007C09DC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7C09DC"/>
    <w:rPr>
      <w:color w:val="0000FF"/>
      <w:u w:val="single"/>
    </w:rPr>
  </w:style>
  <w:style w:type="character" w:customStyle="1" w:styleId="apple-converted-space">
    <w:name w:val="apple-converted-space"/>
    <w:basedOn w:val="Fontepargpadro"/>
    <w:rsid w:val="00DD5F6C"/>
  </w:style>
  <w:style w:type="character" w:customStyle="1" w:styleId="object">
    <w:name w:val="object"/>
    <w:rsid w:val="00831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356C7-BF30-4FA8-98A4-96075D78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12</Pages>
  <Words>4337</Words>
  <Characters>25573</Characters>
  <Application>Microsoft Office Word</Application>
  <DocSecurity>0</DocSecurity>
  <Lines>213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Nº 001/2011 QUE ENTRE SI CELEBRAM A UNIVERSIDADE FEDERAL DE GOIÁS (UFG) E A FUNDAÇÃO DE APOIO À PESQUISA (FUNAPE)</vt:lpstr>
    </vt:vector>
  </TitlesOfParts>
  <Company>Hewlett-Packard Company</Company>
  <LinksUpToDate>false</LinksUpToDate>
  <CharactersWithSpaces>29851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Nº 001/2011 QUE ENTRE SI CELEBRAM A UNIVERSIDADE FEDERAL DE GOIÁS (UFG) E A FUNDAÇÃO DE APOIO À PESQUISA (FUNAPE)</dc:title>
  <dc:creator>everaldo</dc:creator>
  <cp:lastModifiedBy>douglas</cp:lastModifiedBy>
  <cp:revision>25</cp:revision>
  <cp:lastPrinted>2017-10-10T12:31:00Z</cp:lastPrinted>
  <dcterms:created xsi:type="dcterms:W3CDTF">2017-09-21T15:40:00Z</dcterms:created>
  <dcterms:modified xsi:type="dcterms:W3CDTF">2021-04-20T13:29:00Z</dcterms:modified>
</cp:coreProperties>
</file>